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00BEF" w14:textId="52FE411D" w:rsidR="00C13CC9" w:rsidRPr="00751BB2" w:rsidRDefault="00670D57" w:rsidP="00751BB2">
      <w:pPr>
        <w:jc w:val="center"/>
        <w:rPr>
          <w:rFonts w:ascii="Arial" w:hAnsi="Arial" w:cs="Arial"/>
          <w:b/>
          <w:sz w:val="28"/>
          <w:szCs w:val="28"/>
        </w:rPr>
      </w:pPr>
      <w:r>
        <w:rPr>
          <w:rFonts w:ascii="Arial" w:hAnsi="Arial" w:cs="Arial"/>
          <w:b/>
          <w:sz w:val="28"/>
          <w:szCs w:val="28"/>
        </w:rPr>
        <w:t xml:space="preserve">1 Samuel </w:t>
      </w:r>
      <w:r w:rsidR="00BA7958">
        <w:rPr>
          <w:rFonts w:ascii="Arial" w:hAnsi="Arial" w:cs="Arial"/>
          <w:b/>
          <w:sz w:val="28"/>
          <w:szCs w:val="28"/>
        </w:rPr>
        <w:t>30</w:t>
      </w:r>
      <w:r>
        <w:rPr>
          <w:rFonts w:ascii="Arial" w:hAnsi="Arial" w:cs="Arial"/>
          <w:b/>
          <w:sz w:val="28"/>
          <w:szCs w:val="28"/>
        </w:rPr>
        <w:t>:</w:t>
      </w:r>
      <w:r w:rsidR="00BA7958">
        <w:rPr>
          <w:rFonts w:ascii="Arial" w:hAnsi="Arial" w:cs="Arial"/>
          <w:b/>
          <w:sz w:val="28"/>
          <w:szCs w:val="28"/>
        </w:rPr>
        <w:t>1</w:t>
      </w:r>
      <w:r w:rsidR="00A057E1">
        <w:rPr>
          <w:rFonts w:ascii="Arial" w:hAnsi="Arial" w:cs="Arial"/>
          <w:b/>
          <w:sz w:val="28"/>
          <w:szCs w:val="28"/>
        </w:rPr>
        <w:t>-</w:t>
      </w:r>
      <w:r w:rsidR="00BA7958">
        <w:rPr>
          <w:rFonts w:ascii="Arial" w:hAnsi="Arial" w:cs="Arial"/>
          <w:b/>
          <w:sz w:val="28"/>
          <w:szCs w:val="28"/>
        </w:rPr>
        <w:t>26</w:t>
      </w:r>
      <w:r w:rsidR="001B39E0">
        <w:rPr>
          <w:rFonts w:ascii="Arial" w:hAnsi="Arial" w:cs="Arial"/>
          <w:b/>
          <w:sz w:val="28"/>
          <w:szCs w:val="28"/>
        </w:rPr>
        <w:t xml:space="preserve"> (</w:t>
      </w:r>
      <w:r w:rsidR="00BA7958">
        <w:rPr>
          <w:rFonts w:ascii="Arial" w:hAnsi="Arial" w:cs="Arial"/>
          <w:b/>
          <w:sz w:val="28"/>
          <w:szCs w:val="28"/>
        </w:rPr>
        <w:t>4</w:t>
      </w:r>
      <w:r w:rsidR="00C13CC9">
        <w:rPr>
          <w:rFonts w:ascii="Arial" w:hAnsi="Arial" w:cs="Arial"/>
          <w:b/>
          <w:sz w:val="28"/>
          <w:szCs w:val="28"/>
        </w:rPr>
        <w:t>/</w:t>
      </w:r>
      <w:r w:rsidR="00BA7958">
        <w:rPr>
          <w:rFonts w:ascii="Arial" w:hAnsi="Arial" w:cs="Arial"/>
          <w:b/>
          <w:sz w:val="28"/>
          <w:szCs w:val="28"/>
        </w:rPr>
        <w:t>6</w:t>
      </w:r>
      <w:r w:rsidR="001B39E0">
        <w:rPr>
          <w:rFonts w:ascii="Arial" w:hAnsi="Arial" w:cs="Arial"/>
          <w:b/>
          <w:sz w:val="28"/>
          <w:szCs w:val="28"/>
        </w:rPr>
        <w:t>/202</w:t>
      </w:r>
      <w:r>
        <w:rPr>
          <w:rFonts w:ascii="Arial" w:hAnsi="Arial" w:cs="Arial"/>
          <w:b/>
          <w:sz w:val="28"/>
          <w:szCs w:val="28"/>
        </w:rPr>
        <w:t>5</w:t>
      </w:r>
      <w:r w:rsidR="001B39E0">
        <w:rPr>
          <w:rFonts w:ascii="Arial" w:hAnsi="Arial" w:cs="Arial"/>
          <w:b/>
          <w:sz w:val="28"/>
          <w:szCs w:val="28"/>
        </w:rPr>
        <w:t>)</w:t>
      </w:r>
    </w:p>
    <w:p w14:paraId="4504C935" w14:textId="77777777" w:rsidR="00287965" w:rsidRDefault="00287965" w:rsidP="0069672B">
      <w:pPr>
        <w:rPr>
          <w:rFonts w:ascii="Arial" w:hAnsi="Arial" w:cs="Arial"/>
          <w:sz w:val="24"/>
          <w:szCs w:val="24"/>
        </w:rPr>
      </w:pPr>
    </w:p>
    <w:p w14:paraId="37FFCC1C" w14:textId="7C0C117F" w:rsidR="0069672B" w:rsidRPr="0069672B" w:rsidRDefault="002B4567" w:rsidP="0069672B">
      <w:pPr>
        <w:rPr>
          <w:rFonts w:ascii="Arial" w:hAnsi="Arial" w:cs="Arial"/>
          <w:sz w:val="24"/>
          <w:szCs w:val="24"/>
        </w:rPr>
      </w:pPr>
      <w:r>
        <w:rPr>
          <w:rFonts w:ascii="Arial" w:hAnsi="Arial" w:cs="Arial"/>
          <w:b/>
          <w:sz w:val="24"/>
          <w:szCs w:val="24"/>
        </w:rPr>
        <w:t>SERMON DISCUSSION</w:t>
      </w:r>
      <w:r w:rsidR="00C742B4" w:rsidRPr="00C742B4">
        <w:rPr>
          <w:rFonts w:ascii="Arial" w:hAnsi="Arial" w:cs="Arial"/>
          <w:b/>
          <w:sz w:val="24"/>
          <w:szCs w:val="24"/>
        </w:rPr>
        <w:t>:</w:t>
      </w:r>
      <w:r w:rsidR="00C742B4">
        <w:rPr>
          <w:rFonts w:ascii="Arial" w:hAnsi="Arial" w:cs="Arial"/>
          <w:sz w:val="24"/>
          <w:szCs w:val="24"/>
        </w:rPr>
        <w:t xml:space="preserve"> How were you impacted by the sermon? What new thoughts or lessons did you discover? In what ways did you find yourself challenged and/or encouraged?</w:t>
      </w:r>
    </w:p>
    <w:p w14:paraId="6B46253C" w14:textId="77777777" w:rsidR="0069672B" w:rsidRDefault="0069672B" w:rsidP="0069672B">
      <w:pPr>
        <w:rPr>
          <w:rFonts w:ascii="Arial" w:hAnsi="Arial" w:cs="Arial"/>
          <w:sz w:val="24"/>
          <w:szCs w:val="24"/>
        </w:rPr>
      </w:pPr>
    </w:p>
    <w:p w14:paraId="7D0F718B" w14:textId="77777777" w:rsidR="0069672B" w:rsidRDefault="0069672B" w:rsidP="0069672B">
      <w:pPr>
        <w:rPr>
          <w:rFonts w:ascii="Arial" w:hAnsi="Arial" w:cs="Arial"/>
          <w:sz w:val="24"/>
          <w:szCs w:val="24"/>
        </w:rPr>
      </w:pPr>
    </w:p>
    <w:p w14:paraId="0B87D07B" w14:textId="77777777" w:rsidR="005F4B63" w:rsidRDefault="005F4B63" w:rsidP="0069672B">
      <w:pPr>
        <w:rPr>
          <w:rFonts w:ascii="Arial" w:hAnsi="Arial" w:cs="Arial"/>
          <w:sz w:val="24"/>
          <w:szCs w:val="24"/>
        </w:rPr>
      </w:pPr>
    </w:p>
    <w:p w14:paraId="7455AF76" w14:textId="77777777" w:rsidR="005F4B63" w:rsidRDefault="005F4B63" w:rsidP="0069672B">
      <w:pPr>
        <w:rPr>
          <w:rFonts w:ascii="Arial" w:hAnsi="Arial" w:cs="Arial"/>
          <w:sz w:val="24"/>
          <w:szCs w:val="24"/>
        </w:rPr>
      </w:pPr>
    </w:p>
    <w:p w14:paraId="1639253A" w14:textId="77777777" w:rsidR="005F4B63" w:rsidRDefault="005F4B63" w:rsidP="0069672B">
      <w:pPr>
        <w:rPr>
          <w:rFonts w:ascii="Arial" w:hAnsi="Arial" w:cs="Arial"/>
          <w:sz w:val="24"/>
          <w:szCs w:val="24"/>
        </w:rPr>
      </w:pPr>
    </w:p>
    <w:p w14:paraId="632EB7CD" w14:textId="77777777" w:rsidR="002B4567" w:rsidRDefault="002B4567" w:rsidP="0069672B">
      <w:pPr>
        <w:rPr>
          <w:rFonts w:ascii="Arial" w:hAnsi="Arial" w:cs="Arial"/>
          <w:sz w:val="24"/>
          <w:szCs w:val="24"/>
        </w:rPr>
      </w:pPr>
    </w:p>
    <w:p w14:paraId="76E1BE4C" w14:textId="044D0797" w:rsidR="00570F06" w:rsidRPr="00570F06" w:rsidRDefault="002B4567" w:rsidP="00570F06">
      <w:pPr>
        <w:rPr>
          <w:rFonts w:ascii="Arial" w:hAnsi="Arial" w:cs="Arial"/>
          <w:b/>
          <w:bCs/>
          <w:sz w:val="24"/>
          <w:szCs w:val="24"/>
        </w:rPr>
      </w:pPr>
      <w:r w:rsidRPr="00C42618">
        <w:rPr>
          <w:rFonts w:ascii="Arial" w:hAnsi="Arial" w:cs="Arial"/>
          <w:b/>
          <w:sz w:val="24"/>
          <w:szCs w:val="24"/>
        </w:rPr>
        <w:t xml:space="preserve">READ </w:t>
      </w:r>
      <w:r w:rsidR="00670D57" w:rsidRPr="00C42618">
        <w:rPr>
          <w:rFonts w:ascii="Arial" w:hAnsi="Arial" w:cs="Arial"/>
          <w:b/>
          <w:sz w:val="24"/>
          <w:szCs w:val="24"/>
        </w:rPr>
        <w:t xml:space="preserve">1 Samuel </w:t>
      </w:r>
      <w:r w:rsidR="00BA7958">
        <w:rPr>
          <w:rFonts w:ascii="Arial" w:hAnsi="Arial" w:cs="Arial"/>
          <w:b/>
          <w:sz w:val="24"/>
          <w:szCs w:val="24"/>
        </w:rPr>
        <w:t>30</w:t>
      </w:r>
      <w:r w:rsidR="00C13CC9" w:rsidRPr="00570F06">
        <w:rPr>
          <w:rFonts w:ascii="Arial" w:hAnsi="Arial" w:cs="Arial"/>
          <w:b/>
          <w:sz w:val="24"/>
          <w:szCs w:val="24"/>
        </w:rPr>
        <w:t>:</w:t>
      </w:r>
      <w:r w:rsidR="00BA7958">
        <w:rPr>
          <w:rFonts w:ascii="Arial" w:hAnsi="Arial" w:cs="Arial"/>
          <w:b/>
          <w:bCs/>
          <w:sz w:val="24"/>
          <w:szCs w:val="24"/>
        </w:rPr>
        <w:t>1-10</w:t>
      </w:r>
    </w:p>
    <w:p w14:paraId="5483E059" w14:textId="4D4E556E" w:rsidR="0069672B" w:rsidRPr="002B4567" w:rsidRDefault="0069672B" w:rsidP="0069672B">
      <w:pPr>
        <w:rPr>
          <w:rFonts w:ascii="Arial" w:hAnsi="Arial" w:cs="Arial"/>
          <w:b/>
          <w:sz w:val="24"/>
          <w:szCs w:val="24"/>
        </w:rPr>
      </w:pPr>
    </w:p>
    <w:p w14:paraId="1BDD3B21" w14:textId="77777777" w:rsidR="00DF619E" w:rsidRDefault="00DF619E" w:rsidP="00DF619E">
      <w:pPr>
        <w:rPr>
          <w:rFonts w:ascii="Arial" w:hAnsi="Arial" w:cs="Arial"/>
          <w:sz w:val="24"/>
          <w:szCs w:val="24"/>
        </w:rPr>
      </w:pPr>
    </w:p>
    <w:p w14:paraId="5DB20C67" w14:textId="3152FBB3" w:rsidR="001873D9" w:rsidRDefault="00142966" w:rsidP="00CA438D">
      <w:pPr>
        <w:pStyle w:val="NoSpacing"/>
        <w:ind w:left="540" w:hanging="540"/>
        <w:rPr>
          <w:rFonts w:ascii="Arial" w:hAnsi="Arial" w:cs="Arial"/>
          <w:sz w:val="24"/>
          <w:szCs w:val="24"/>
        </w:rPr>
      </w:pPr>
      <w:r>
        <w:rPr>
          <w:rFonts w:ascii="Arial" w:hAnsi="Arial" w:cs="Arial"/>
          <w:sz w:val="24"/>
          <w:szCs w:val="24"/>
        </w:rPr>
        <w:t>1.</w:t>
      </w:r>
      <w:r w:rsidR="00C13CC9" w:rsidRPr="00C13CC9">
        <w:rPr>
          <w:rFonts w:ascii="Arial" w:hAnsi="Arial" w:cs="Arial"/>
          <w:b/>
          <w:bCs/>
          <w:sz w:val="24"/>
          <w:szCs w:val="24"/>
          <w:vertAlign w:val="superscript"/>
        </w:rPr>
        <w:t> </w:t>
      </w:r>
      <w:r w:rsidR="002D6427">
        <w:rPr>
          <w:rFonts w:ascii="Arial" w:hAnsi="Arial" w:cs="Arial"/>
          <w:b/>
          <w:bCs/>
          <w:sz w:val="24"/>
          <w:szCs w:val="24"/>
          <w:vertAlign w:val="superscript"/>
        </w:rPr>
        <w:tab/>
      </w:r>
      <w:r w:rsidR="00BA7958">
        <w:rPr>
          <w:rFonts w:ascii="Arial" w:hAnsi="Arial" w:cs="Arial"/>
          <w:sz w:val="24"/>
          <w:szCs w:val="24"/>
        </w:rPr>
        <w:t>As you consider all that these men have lost, and all that they have been through, what would you imagine is going through their minds and emotions as they discover that their wives, children, and possessions are all missing?</w:t>
      </w:r>
    </w:p>
    <w:p w14:paraId="20FFADF3" w14:textId="77777777" w:rsidR="001873D9" w:rsidRDefault="001873D9" w:rsidP="00CA438D">
      <w:pPr>
        <w:pStyle w:val="NoSpacing"/>
        <w:ind w:left="540" w:hanging="540"/>
        <w:rPr>
          <w:rFonts w:ascii="Arial" w:hAnsi="Arial" w:cs="Arial"/>
          <w:sz w:val="24"/>
          <w:szCs w:val="24"/>
        </w:rPr>
      </w:pPr>
    </w:p>
    <w:p w14:paraId="3EB400F2" w14:textId="77777777" w:rsidR="00670D57" w:rsidRDefault="00670D57" w:rsidP="00227582">
      <w:pPr>
        <w:pStyle w:val="NoSpacing"/>
        <w:rPr>
          <w:rFonts w:ascii="Arial" w:hAnsi="Arial" w:cs="Arial"/>
          <w:sz w:val="24"/>
          <w:szCs w:val="24"/>
        </w:rPr>
      </w:pPr>
    </w:p>
    <w:p w14:paraId="62648C29" w14:textId="77777777" w:rsidR="00670D57" w:rsidRDefault="00670D57" w:rsidP="00227582">
      <w:pPr>
        <w:pStyle w:val="NoSpacing"/>
        <w:rPr>
          <w:rFonts w:ascii="Arial" w:hAnsi="Arial" w:cs="Arial"/>
          <w:sz w:val="24"/>
          <w:szCs w:val="24"/>
        </w:rPr>
      </w:pPr>
    </w:p>
    <w:p w14:paraId="7847193E" w14:textId="77777777" w:rsidR="0039238E" w:rsidRDefault="0039238E" w:rsidP="0069672B">
      <w:pPr>
        <w:rPr>
          <w:rFonts w:ascii="Arial" w:hAnsi="Arial" w:cs="Arial"/>
          <w:sz w:val="24"/>
          <w:szCs w:val="24"/>
        </w:rPr>
      </w:pPr>
    </w:p>
    <w:p w14:paraId="3D479A2C" w14:textId="77777777" w:rsidR="0035430B" w:rsidRDefault="0035430B" w:rsidP="0069672B">
      <w:pPr>
        <w:rPr>
          <w:rFonts w:ascii="Arial" w:hAnsi="Arial" w:cs="Arial"/>
          <w:sz w:val="24"/>
          <w:szCs w:val="24"/>
        </w:rPr>
      </w:pPr>
    </w:p>
    <w:p w14:paraId="76147095" w14:textId="77777777" w:rsidR="00D65A14" w:rsidRDefault="00D65A14" w:rsidP="0069672B">
      <w:pPr>
        <w:rPr>
          <w:rFonts w:ascii="Arial" w:hAnsi="Arial" w:cs="Arial"/>
          <w:sz w:val="24"/>
          <w:szCs w:val="24"/>
        </w:rPr>
      </w:pPr>
    </w:p>
    <w:p w14:paraId="4AE53580" w14:textId="77777777" w:rsidR="00D65A14" w:rsidRDefault="00D65A14" w:rsidP="0069672B">
      <w:pPr>
        <w:rPr>
          <w:rFonts w:ascii="Arial" w:hAnsi="Arial" w:cs="Arial"/>
          <w:sz w:val="24"/>
          <w:szCs w:val="24"/>
        </w:rPr>
      </w:pPr>
    </w:p>
    <w:p w14:paraId="498B4EB0" w14:textId="77777777" w:rsidR="00D65A14" w:rsidRDefault="00D65A14" w:rsidP="0069672B">
      <w:pPr>
        <w:rPr>
          <w:rFonts w:ascii="Arial" w:hAnsi="Arial" w:cs="Arial"/>
          <w:sz w:val="24"/>
          <w:szCs w:val="24"/>
        </w:rPr>
      </w:pPr>
    </w:p>
    <w:p w14:paraId="68B74B7D" w14:textId="77777777" w:rsidR="00B23359" w:rsidRDefault="00B23359" w:rsidP="0069672B">
      <w:pPr>
        <w:rPr>
          <w:rFonts w:ascii="Arial" w:hAnsi="Arial" w:cs="Arial"/>
          <w:sz w:val="24"/>
          <w:szCs w:val="24"/>
        </w:rPr>
      </w:pPr>
    </w:p>
    <w:p w14:paraId="13ABC266" w14:textId="77777777" w:rsidR="0054700B" w:rsidRDefault="0054700B" w:rsidP="0069672B">
      <w:pPr>
        <w:rPr>
          <w:rFonts w:ascii="Arial" w:hAnsi="Arial" w:cs="Arial"/>
          <w:sz w:val="24"/>
          <w:szCs w:val="24"/>
        </w:rPr>
      </w:pPr>
    </w:p>
    <w:p w14:paraId="19294A92" w14:textId="49AE4726" w:rsidR="00DD68BE" w:rsidRDefault="00751BB2" w:rsidP="00DD68BE">
      <w:pPr>
        <w:ind w:left="540" w:hanging="540"/>
        <w:rPr>
          <w:rFonts w:ascii="Arial" w:hAnsi="Arial" w:cs="Arial"/>
          <w:color w:val="000000"/>
          <w:sz w:val="24"/>
          <w:szCs w:val="24"/>
          <w:shd w:val="clear" w:color="auto" w:fill="FFFFFF"/>
        </w:rPr>
      </w:pPr>
      <w:r w:rsidRPr="00DD68BE">
        <w:rPr>
          <w:rFonts w:ascii="Arial" w:hAnsi="Arial" w:cs="Arial"/>
          <w:sz w:val="24"/>
          <w:szCs w:val="24"/>
        </w:rPr>
        <w:t xml:space="preserve">2. </w:t>
      </w:r>
      <w:r w:rsidR="00CA438D" w:rsidRPr="00DD68BE">
        <w:rPr>
          <w:rFonts w:ascii="Arial" w:hAnsi="Arial" w:cs="Arial"/>
          <w:sz w:val="24"/>
          <w:szCs w:val="24"/>
        </w:rPr>
        <w:tab/>
      </w:r>
      <w:r w:rsidR="00BA7958">
        <w:rPr>
          <w:rFonts w:ascii="Arial" w:hAnsi="Arial" w:cs="Arial"/>
          <w:sz w:val="24"/>
          <w:szCs w:val="24"/>
        </w:rPr>
        <w:t xml:space="preserve">In </w:t>
      </w:r>
      <w:r w:rsidR="00BA7958" w:rsidRPr="009C5BA4">
        <w:rPr>
          <w:rFonts w:ascii="Arial" w:hAnsi="Arial" w:cs="Arial"/>
          <w:b/>
          <w:bCs/>
          <w:sz w:val="24"/>
          <w:szCs w:val="24"/>
        </w:rPr>
        <w:t>Verse 6</w:t>
      </w:r>
      <w:r w:rsidR="00BA7958" w:rsidRPr="00BA7958">
        <w:rPr>
          <w:rFonts w:ascii="Arial" w:hAnsi="Arial" w:cs="Arial"/>
          <w:sz w:val="24"/>
          <w:szCs w:val="24"/>
        </w:rPr>
        <w:t>, it says that “</w:t>
      </w:r>
      <w:r w:rsidR="00BA7958" w:rsidRPr="00BA7958">
        <w:rPr>
          <w:rFonts w:ascii="Arial" w:hAnsi="Arial" w:cs="Arial"/>
          <w:color w:val="000000"/>
          <w:sz w:val="24"/>
          <w:szCs w:val="24"/>
          <w:shd w:val="clear" w:color="auto" w:fill="FFFFFF"/>
        </w:rPr>
        <w:t>David strengthened himself in the </w:t>
      </w:r>
      <w:r w:rsidR="00BA7958" w:rsidRPr="00BA7958">
        <w:rPr>
          <w:rStyle w:val="small-caps"/>
          <w:rFonts w:ascii="Arial" w:hAnsi="Arial" w:cs="Arial"/>
          <w:smallCaps/>
          <w:color w:val="000000"/>
          <w:sz w:val="24"/>
          <w:szCs w:val="24"/>
          <w:shd w:val="clear" w:color="auto" w:fill="FFFFFF"/>
        </w:rPr>
        <w:t>Lord</w:t>
      </w:r>
      <w:r w:rsidR="00BA7958" w:rsidRPr="00BA7958">
        <w:rPr>
          <w:rFonts w:ascii="Arial" w:hAnsi="Arial" w:cs="Arial"/>
          <w:color w:val="000000"/>
          <w:sz w:val="24"/>
          <w:szCs w:val="24"/>
          <w:shd w:val="clear" w:color="auto" w:fill="FFFFFF"/>
        </w:rPr>
        <w:t> his God.”</w:t>
      </w:r>
      <w:r w:rsidR="00BA7958">
        <w:rPr>
          <w:rFonts w:ascii="Arial" w:hAnsi="Arial" w:cs="Arial"/>
          <w:color w:val="000000"/>
          <w:sz w:val="24"/>
          <w:szCs w:val="24"/>
          <w:shd w:val="clear" w:color="auto" w:fill="FFFFFF"/>
        </w:rPr>
        <w:t xml:space="preserve"> Something very similar happened back in </w:t>
      </w:r>
      <w:r w:rsidR="00BA7958" w:rsidRPr="009C5BA4">
        <w:rPr>
          <w:rFonts w:ascii="Arial" w:hAnsi="Arial" w:cs="Arial"/>
          <w:b/>
          <w:bCs/>
          <w:color w:val="000000"/>
          <w:sz w:val="24"/>
          <w:szCs w:val="24"/>
          <w:shd w:val="clear" w:color="auto" w:fill="FFFFFF"/>
        </w:rPr>
        <w:t>1 Samuel 23:16</w:t>
      </w:r>
      <w:r w:rsidR="00BA7958">
        <w:rPr>
          <w:rFonts w:ascii="Arial" w:hAnsi="Arial" w:cs="Arial"/>
          <w:color w:val="000000"/>
          <w:sz w:val="24"/>
          <w:szCs w:val="24"/>
          <w:shd w:val="clear" w:color="auto" w:fill="FFFFFF"/>
        </w:rPr>
        <w:t xml:space="preserve"> when </w:t>
      </w:r>
      <w:r w:rsidR="00BA7958" w:rsidRPr="00BA7958">
        <w:rPr>
          <w:rFonts w:ascii="Arial" w:hAnsi="Arial" w:cs="Arial"/>
          <w:color w:val="000000"/>
          <w:sz w:val="24"/>
          <w:szCs w:val="24"/>
          <w:shd w:val="clear" w:color="auto" w:fill="FFFFFF"/>
        </w:rPr>
        <w:t>Jonathan “</w:t>
      </w:r>
      <w:r w:rsidR="00BA7958" w:rsidRPr="00BA7958">
        <w:rPr>
          <w:rStyle w:val="text"/>
          <w:rFonts w:ascii="Arial" w:hAnsi="Arial" w:cs="Arial"/>
          <w:color w:val="000000"/>
          <w:sz w:val="24"/>
          <w:szCs w:val="24"/>
          <w:shd w:val="clear" w:color="auto" w:fill="FFFFFF"/>
        </w:rPr>
        <w:t xml:space="preserve">went to David at </w:t>
      </w:r>
      <w:proofErr w:type="spellStart"/>
      <w:proofErr w:type="gramStart"/>
      <w:r w:rsidR="00BA7958" w:rsidRPr="00BA7958">
        <w:rPr>
          <w:rStyle w:val="text"/>
          <w:rFonts w:ascii="Arial" w:hAnsi="Arial" w:cs="Arial"/>
          <w:color w:val="000000"/>
          <w:sz w:val="24"/>
          <w:szCs w:val="24"/>
          <w:shd w:val="clear" w:color="auto" w:fill="FFFFFF"/>
        </w:rPr>
        <w:t>Horesh</w:t>
      </w:r>
      <w:proofErr w:type="spellEnd"/>
      <w:r w:rsidR="00BA7958" w:rsidRPr="00BA7958">
        <w:rPr>
          <w:rStyle w:val="text"/>
          <w:rFonts w:ascii="Arial" w:hAnsi="Arial" w:cs="Arial"/>
          <w:color w:val="000000"/>
          <w:sz w:val="24"/>
          <w:szCs w:val="24"/>
          <w:shd w:val="clear" w:color="auto" w:fill="FFFFFF"/>
        </w:rPr>
        <w:t>, and</w:t>
      </w:r>
      <w:proofErr w:type="gramEnd"/>
      <w:r w:rsidR="00BA7958" w:rsidRPr="00BA7958">
        <w:rPr>
          <w:rStyle w:val="text"/>
          <w:rFonts w:ascii="Arial" w:hAnsi="Arial" w:cs="Arial"/>
          <w:color w:val="000000"/>
          <w:sz w:val="24"/>
          <w:szCs w:val="24"/>
          <w:shd w:val="clear" w:color="auto" w:fill="FFFFFF"/>
        </w:rPr>
        <w:t xml:space="preserve"> strengthened his hand in God.</w:t>
      </w:r>
      <w:r w:rsidR="00BA7958" w:rsidRPr="00BA7958">
        <w:rPr>
          <w:rFonts w:ascii="Arial" w:hAnsi="Arial" w:cs="Arial"/>
          <w:color w:val="000000"/>
          <w:sz w:val="24"/>
          <w:szCs w:val="24"/>
          <w:shd w:val="clear" w:color="auto" w:fill="FFFFFF"/>
        </w:rPr>
        <w:t>”</w:t>
      </w:r>
      <w:r w:rsidR="00BA7958">
        <w:rPr>
          <w:rFonts w:ascii="Arial" w:hAnsi="Arial" w:cs="Arial"/>
          <w:color w:val="000000"/>
          <w:sz w:val="24"/>
          <w:szCs w:val="24"/>
          <w:shd w:val="clear" w:color="auto" w:fill="FFFFFF"/>
        </w:rPr>
        <w:t xml:space="preserve">  What do you think this “strengthening” lo</w:t>
      </w:r>
      <w:r w:rsidR="00030EFE">
        <w:rPr>
          <w:rFonts w:ascii="Arial" w:hAnsi="Arial" w:cs="Arial"/>
          <w:color w:val="000000"/>
          <w:sz w:val="24"/>
          <w:szCs w:val="24"/>
          <w:shd w:val="clear" w:color="auto" w:fill="FFFFFF"/>
        </w:rPr>
        <w:t>o</w:t>
      </w:r>
      <w:r w:rsidR="00BA7958">
        <w:rPr>
          <w:rFonts w:ascii="Arial" w:hAnsi="Arial" w:cs="Arial"/>
          <w:color w:val="000000"/>
          <w:sz w:val="24"/>
          <w:szCs w:val="24"/>
          <w:shd w:val="clear" w:color="auto" w:fill="FFFFFF"/>
        </w:rPr>
        <w:t>ked like, and how do you think it took place?</w:t>
      </w:r>
    </w:p>
    <w:p w14:paraId="33A0F068" w14:textId="07F578D2" w:rsidR="00BA7958" w:rsidRPr="00BA7958" w:rsidRDefault="00BA7958" w:rsidP="00DD68BE">
      <w:pPr>
        <w:ind w:left="540" w:hanging="540"/>
        <w:rPr>
          <w:rFonts w:ascii="Arial" w:hAnsi="Arial" w:cs="Arial"/>
          <w:sz w:val="24"/>
          <w:szCs w:val="24"/>
        </w:rPr>
      </w:pPr>
      <w:r>
        <w:rPr>
          <w:rFonts w:ascii="Arial" w:hAnsi="Arial" w:cs="Arial"/>
          <w:color w:val="000000"/>
          <w:sz w:val="24"/>
          <w:szCs w:val="24"/>
          <w:shd w:val="clear" w:color="auto" w:fill="FFFFFF"/>
        </w:rPr>
        <w:tab/>
      </w:r>
      <w:r>
        <w:rPr>
          <w:rFonts w:ascii="Arial" w:hAnsi="Arial" w:cs="Arial"/>
          <w:color w:val="000000"/>
          <w:sz w:val="24"/>
          <w:szCs w:val="24"/>
          <w:shd w:val="clear" w:color="auto" w:fill="FFFFFF"/>
        </w:rPr>
        <w:tab/>
        <w:t xml:space="preserve">     </w:t>
      </w:r>
    </w:p>
    <w:p w14:paraId="7995E997" w14:textId="601E8905" w:rsidR="001873D9" w:rsidRDefault="001873D9" w:rsidP="00CA438D">
      <w:pPr>
        <w:pStyle w:val="NoSpacing"/>
        <w:ind w:left="540" w:hanging="540"/>
        <w:rPr>
          <w:rFonts w:ascii="Arial" w:hAnsi="Arial" w:cs="Arial"/>
          <w:sz w:val="24"/>
          <w:szCs w:val="24"/>
        </w:rPr>
      </w:pPr>
    </w:p>
    <w:p w14:paraId="3C65D633" w14:textId="77777777" w:rsidR="001873D9" w:rsidRDefault="001873D9" w:rsidP="00CA438D">
      <w:pPr>
        <w:pStyle w:val="NoSpacing"/>
        <w:ind w:left="540" w:hanging="540"/>
        <w:rPr>
          <w:rFonts w:ascii="Arial" w:hAnsi="Arial" w:cs="Arial"/>
          <w:sz w:val="24"/>
          <w:szCs w:val="24"/>
        </w:rPr>
      </w:pPr>
    </w:p>
    <w:p w14:paraId="3EC3EFE2" w14:textId="6777C74E" w:rsidR="001873D9" w:rsidRDefault="00030EFE" w:rsidP="00CA438D">
      <w:pPr>
        <w:pStyle w:val="NoSpacing"/>
        <w:ind w:left="540" w:hanging="540"/>
        <w:rPr>
          <w:rFonts w:ascii="Arial" w:hAnsi="Arial" w:cs="Arial"/>
          <w:sz w:val="24"/>
          <w:szCs w:val="24"/>
        </w:rPr>
      </w:pPr>
      <w:r>
        <w:rPr>
          <w:rFonts w:ascii="Arial" w:hAnsi="Arial" w:cs="Arial"/>
          <w:sz w:val="24"/>
          <w:szCs w:val="24"/>
        </w:rPr>
        <w:tab/>
        <w:t xml:space="preserve">In </w:t>
      </w:r>
      <w:r w:rsidRPr="009C5BA4">
        <w:rPr>
          <w:rFonts w:ascii="Arial" w:hAnsi="Arial" w:cs="Arial"/>
          <w:b/>
          <w:bCs/>
          <w:sz w:val="24"/>
          <w:szCs w:val="24"/>
        </w:rPr>
        <w:t>Psalm 42:5</w:t>
      </w:r>
      <w:r>
        <w:rPr>
          <w:rFonts w:ascii="Arial" w:hAnsi="Arial" w:cs="Arial"/>
          <w:sz w:val="24"/>
          <w:szCs w:val="24"/>
        </w:rPr>
        <w:t>, the sons of Korah seem to model what “being strengthened in the Lord” looks like. Based on this, what might David’s “inner monologue” and conversation with God have sounded like?</w:t>
      </w:r>
    </w:p>
    <w:p w14:paraId="3BEE6B54" w14:textId="77777777" w:rsidR="00030EFE" w:rsidRDefault="00030EFE" w:rsidP="00CA438D">
      <w:pPr>
        <w:pStyle w:val="NoSpacing"/>
        <w:ind w:left="540" w:hanging="540"/>
        <w:rPr>
          <w:rFonts w:ascii="Arial" w:hAnsi="Arial" w:cs="Arial"/>
          <w:sz w:val="24"/>
          <w:szCs w:val="24"/>
        </w:rPr>
      </w:pPr>
    </w:p>
    <w:p w14:paraId="23B01625" w14:textId="77777777" w:rsidR="00030EFE" w:rsidRDefault="00030EFE" w:rsidP="00CA438D">
      <w:pPr>
        <w:pStyle w:val="NoSpacing"/>
        <w:ind w:left="540" w:hanging="540"/>
        <w:rPr>
          <w:rFonts w:ascii="Arial" w:hAnsi="Arial" w:cs="Arial"/>
          <w:sz w:val="24"/>
          <w:szCs w:val="24"/>
        </w:rPr>
      </w:pPr>
    </w:p>
    <w:p w14:paraId="17B17BF5" w14:textId="5DFED3D8" w:rsidR="00030EFE" w:rsidRDefault="00030EFE" w:rsidP="00CA438D">
      <w:pPr>
        <w:pStyle w:val="NoSpacing"/>
        <w:ind w:left="540" w:hanging="540"/>
        <w:rPr>
          <w:rFonts w:ascii="Arial" w:hAnsi="Arial" w:cs="Arial"/>
          <w:sz w:val="24"/>
          <w:szCs w:val="24"/>
        </w:rPr>
      </w:pPr>
      <w:r>
        <w:rPr>
          <w:rFonts w:ascii="Arial" w:hAnsi="Arial" w:cs="Arial"/>
          <w:sz w:val="24"/>
          <w:szCs w:val="24"/>
        </w:rPr>
        <w:tab/>
        <w:t>Is there anything going on in your life/heart these days, where such a “strengthening in the Lord” might help you re-orient your trust and hope in the Lord? (If so, would you be willing to share something of this with the group?)</w:t>
      </w:r>
    </w:p>
    <w:p w14:paraId="2F175023" w14:textId="77777777" w:rsidR="0037786D" w:rsidRDefault="0037786D" w:rsidP="0069672B">
      <w:pPr>
        <w:rPr>
          <w:rFonts w:ascii="Arial" w:hAnsi="Arial" w:cs="Arial"/>
          <w:sz w:val="24"/>
          <w:szCs w:val="24"/>
        </w:rPr>
      </w:pPr>
    </w:p>
    <w:p w14:paraId="6CD93713" w14:textId="77777777" w:rsidR="00287965" w:rsidRDefault="00287965" w:rsidP="0069672B">
      <w:pPr>
        <w:rPr>
          <w:rFonts w:ascii="Arial" w:hAnsi="Arial" w:cs="Arial"/>
          <w:sz w:val="24"/>
          <w:szCs w:val="24"/>
        </w:rPr>
      </w:pPr>
    </w:p>
    <w:p w14:paraId="24ABFE87" w14:textId="77777777" w:rsidR="00287965" w:rsidRDefault="00287965" w:rsidP="0069672B">
      <w:pPr>
        <w:rPr>
          <w:rFonts w:ascii="Arial" w:hAnsi="Arial" w:cs="Arial"/>
          <w:sz w:val="24"/>
          <w:szCs w:val="24"/>
        </w:rPr>
      </w:pPr>
    </w:p>
    <w:p w14:paraId="4D0B5831" w14:textId="77777777" w:rsidR="00D65A14" w:rsidRDefault="00D65A14" w:rsidP="0069672B">
      <w:pPr>
        <w:rPr>
          <w:rFonts w:ascii="Arial" w:hAnsi="Arial" w:cs="Arial"/>
          <w:sz w:val="24"/>
          <w:szCs w:val="24"/>
        </w:rPr>
      </w:pPr>
    </w:p>
    <w:p w14:paraId="0C886D2F" w14:textId="77777777" w:rsidR="00030EFE" w:rsidRDefault="00030EFE" w:rsidP="0069672B">
      <w:pPr>
        <w:rPr>
          <w:rFonts w:ascii="Arial" w:hAnsi="Arial" w:cs="Arial"/>
          <w:sz w:val="24"/>
          <w:szCs w:val="24"/>
        </w:rPr>
      </w:pPr>
    </w:p>
    <w:p w14:paraId="44ECED4E" w14:textId="77777777" w:rsidR="00030EFE" w:rsidRDefault="00030EFE" w:rsidP="0069672B">
      <w:pPr>
        <w:rPr>
          <w:rFonts w:ascii="Arial" w:hAnsi="Arial" w:cs="Arial"/>
          <w:sz w:val="24"/>
          <w:szCs w:val="24"/>
        </w:rPr>
      </w:pPr>
    </w:p>
    <w:p w14:paraId="2A0F8936" w14:textId="77777777" w:rsidR="00B23359" w:rsidRDefault="00B23359" w:rsidP="0069672B">
      <w:pPr>
        <w:rPr>
          <w:rFonts w:ascii="Arial" w:hAnsi="Arial" w:cs="Arial"/>
          <w:sz w:val="24"/>
          <w:szCs w:val="24"/>
        </w:rPr>
      </w:pPr>
    </w:p>
    <w:p w14:paraId="7FD65108" w14:textId="77777777" w:rsidR="00B23359" w:rsidRDefault="00B23359" w:rsidP="0069672B">
      <w:pPr>
        <w:rPr>
          <w:rFonts w:ascii="Arial" w:hAnsi="Arial" w:cs="Arial"/>
          <w:sz w:val="24"/>
          <w:szCs w:val="24"/>
        </w:rPr>
      </w:pPr>
    </w:p>
    <w:p w14:paraId="142D4290" w14:textId="77777777" w:rsidR="0054700B" w:rsidRDefault="0054700B" w:rsidP="0069672B">
      <w:pPr>
        <w:rPr>
          <w:rFonts w:ascii="Arial" w:hAnsi="Arial" w:cs="Arial"/>
          <w:sz w:val="24"/>
          <w:szCs w:val="24"/>
        </w:rPr>
      </w:pPr>
    </w:p>
    <w:p w14:paraId="2880BB0E" w14:textId="77777777" w:rsidR="00030EFE" w:rsidRDefault="00E4599E" w:rsidP="00CA3836">
      <w:pPr>
        <w:ind w:left="540" w:hanging="540"/>
        <w:rPr>
          <w:rFonts w:ascii="Arial" w:hAnsi="Arial" w:cs="Arial"/>
          <w:sz w:val="24"/>
          <w:szCs w:val="24"/>
        </w:rPr>
      </w:pPr>
      <w:r>
        <w:rPr>
          <w:rFonts w:ascii="Arial" w:hAnsi="Arial" w:cs="Arial"/>
          <w:sz w:val="24"/>
          <w:szCs w:val="24"/>
        </w:rPr>
        <w:t xml:space="preserve">3. </w:t>
      </w:r>
      <w:r w:rsidR="00CA3836">
        <w:rPr>
          <w:rFonts w:ascii="Arial" w:hAnsi="Arial" w:cs="Arial"/>
          <w:sz w:val="24"/>
          <w:szCs w:val="24"/>
        </w:rPr>
        <w:tab/>
      </w:r>
      <w:r w:rsidR="00030EFE">
        <w:rPr>
          <w:rFonts w:ascii="Arial" w:hAnsi="Arial" w:cs="Arial"/>
          <w:sz w:val="24"/>
          <w:szCs w:val="24"/>
        </w:rPr>
        <w:t>For the last year (or more), whenever David and his men returned with “spoils” from defeating their enemies, with whom did David share the spoils?</w:t>
      </w:r>
    </w:p>
    <w:p w14:paraId="7F426597" w14:textId="77777777" w:rsidR="00030EFE" w:rsidRDefault="00030EFE" w:rsidP="00CA3836">
      <w:pPr>
        <w:ind w:left="540" w:hanging="540"/>
        <w:rPr>
          <w:rFonts w:ascii="Arial" w:hAnsi="Arial" w:cs="Arial"/>
          <w:sz w:val="24"/>
          <w:szCs w:val="24"/>
        </w:rPr>
      </w:pPr>
    </w:p>
    <w:p w14:paraId="0EC6DF7D" w14:textId="77777777" w:rsidR="005B31B6" w:rsidRDefault="00030EFE" w:rsidP="00030EFE">
      <w:pPr>
        <w:ind w:left="540"/>
        <w:rPr>
          <w:rFonts w:ascii="Arial" w:hAnsi="Arial" w:cs="Arial"/>
          <w:sz w:val="24"/>
          <w:szCs w:val="24"/>
        </w:rPr>
      </w:pPr>
      <w:r>
        <w:rPr>
          <w:rFonts w:ascii="Arial" w:hAnsi="Arial" w:cs="Arial"/>
          <w:sz w:val="24"/>
          <w:szCs w:val="24"/>
        </w:rPr>
        <w:t>This time, after David and his men defeated the Amalekites, with whom do they share the spoils (Verse 26)?</w:t>
      </w:r>
      <w:r w:rsidR="005B31B6">
        <w:rPr>
          <w:rFonts w:ascii="Arial" w:hAnsi="Arial" w:cs="Arial"/>
          <w:sz w:val="24"/>
          <w:szCs w:val="24"/>
        </w:rPr>
        <w:t xml:space="preserve">         What do you think is David’s purpose in presenting this gift?</w:t>
      </w:r>
    </w:p>
    <w:p w14:paraId="70A42161" w14:textId="77777777" w:rsidR="005B31B6" w:rsidRDefault="005B31B6" w:rsidP="00030EFE">
      <w:pPr>
        <w:ind w:left="540"/>
        <w:rPr>
          <w:rFonts w:ascii="Arial" w:hAnsi="Arial" w:cs="Arial"/>
          <w:sz w:val="24"/>
          <w:szCs w:val="24"/>
        </w:rPr>
      </w:pPr>
    </w:p>
    <w:p w14:paraId="5FD0E4E8" w14:textId="77777777" w:rsidR="00030EFE" w:rsidRDefault="00030EFE" w:rsidP="00CA3836">
      <w:pPr>
        <w:ind w:left="540" w:hanging="540"/>
        <w:rPr>
          <w:rFonts w:ascii="Arial" w:hAnsi="Arial" w:cs="Arial"/>
          <w:sz w:val="24"/>
          <w:szCs w:val="24"/>
        </w:rPr>
      </w:pPr>
    </w:p>
    <w:p w14:paraId="1D22F5AF" w14:textId="77777777" w:rsidR="00030EFE" w:rsidRDefault="00030EFE" w:rsidP="00CA3836">
      <w:pPr>
        <w:ind w:left="540" w:hanging="540"/>
        <w:rPr>
          <w:rFonts w:ascii="Arial" w:hAnsi="Arial" w:cs="Arial"/>
          <w:sz w:val="24"/>
          <w:szCs w:val="24"/>
        </w:rPr>
      </w:pPr>
    </w:p>
    <w:p w14:paraId="3D68CFB8" w14:textId="77777777" w:rsidR="00030EFE" w:rsidRDefault="00030EFE" w:rsidP="00CA3836">
      <w:pPr>
        <w:ind w:left="540" w:hanging="540"/>
        <w:rPr>
          <w:rFonts w:ascii="Arial" w:hAnsi="Arial" w:cs="Arial"/>
          <w:sz w:val="24"/>
          <w:szCs w:val="24"/>
        </w:rPr>
      </w:pPr>
    </w:p>
    <w:p w14:paraId="61AA3CA6" w14:textId="77777777" w:rsidR="001873D9" w:rsidRDefault="001873D9" w:rsidP="00CA3836">
      <w:pPr>
        <w:ind w:left="540" w:hanging="540"/>
        <w:rPr>
          <w:rFonts w:ascii="Arial" w:hAnsi="Arial" w:cs="Arial"/>
          <w:sz w:val="24"/>
          <w:szCs w:val="24"/>
        </w:rPr>
      </w:pPr>
    </w:p>
    <w:p w14:paraId="375CF14E" w14:textId="77777777" w:rsidR="001873D9" w:rsidRDefault="001873D9" w:rsidP="00CA3836">
      <w:pPr>
        <w:ind w:left="540" w:hanging="540"/>
        <w:rPr>
          <w:rFonts w:ascii="Arial" w:hAnsi="Arial" w:cs="Arial"/>
          <w:sz w:val="24"/>
          <w:szCs w:val="24"/>
        </w:rPr>
      </w:pPr>
    </w:p>
    <w:p w14:paraId="40ECC917" w14:textId="1F895EA6" w:rsidR="00841475" w:rsidRDefault="00841475" w:rsidP="00CA3836">
      <w:pPr>
        <w:ind w:left="540" w:hanging="540"/>
        <w:rPr>
          <w:rFonts w:ascii="Arial" w:hAnsi="Arial" w:cs="Arial"/>
          <w:sz w:val="24"/>
          <w:szCs w:val="24"/>
        </w:rPr>
      </w:pPr>
    </w:p>
    <w:p w14:paraId="7DF3AD77" w14:textId="77777777" w:rsidR="00EA24A1" w:rsidRDefault="00EA24A1" w:rsidP="00CA3836">
      <w:pPr>
        <w:ind w:left="540" w:hanging="540"/>
        <w:rPr>
          <w:rFonts w:ascii="Arial" w:hAnsi="Arial" w:cs="Arial"/>
          <w:sz w:val="24"/>
          <w:szCs w:val="24"/>
        </w:rPr>
      </w:pPr>
    </w:p>
    <w:p w14:paraId="42FFC9B6" w14:textId="77777777" w:rsidR="00055A99" w:rsidRDefault="00055A99" w:rsidP="00CA3836">
      <w:pPr>
        <w:ind w:left="540" w:hanging="540"/>
        <w:rPr>
          <w:rFonts w:ascii="Arial" w:hAnsi="Arial" w:cs="Arial"/>
          <w:sz w:val="24"/>
          <w:szCs w:val="24"/>
        </w:rPr>
      </w:pPr>
    </w:p>
    <w:p w14:paraId="381554E5" w14:textId="77777777" w:rsidR="00F04B6B" w:rsidRDefault="00F04B6B" w:rsidP="00CA3836">
      <w:pPr>
        <w:ind w:left="540" w:hanging="540"/>
        <w:rPr>
          <w:rFonts w:ascii="Arial" w:hAnsi="Arial" w:cs="Arial"/>
          <w:sz w:val="24"/>
          <w:szCs w:val="24"/>
        </w:rPr>
      </w:pPr>
    </w:p>
    <w:p w14:paraId="36F49AD8" w14:textId="71A31255" w:rsidR="00A01759" w:rsidRPr="005B31B6" w:rsidRDefault="00400CBA" w:rsidP="005B31B6">
      <w:pPr>
        <w:ind w:left="540" w:right="694" w:hanging="540"/>
        <w:rPr>
          <w:rFonts w:ascii="Arial" w:hAnsi="Arial" w:cs="Arial"/>
          <w:sz w:val="24"/>
          <w:szCs w:val="24"/>
        </w:rPr>
      </w:pPr>
      <w:r>
        <w:rPr>
          <w:rFonts w:ascii="Arial" w:hAnsi="Arial" w:cs="Arial"/>
          <w:sz w:val="24"/>
          <w:szCs w:val="24"/>
        </w:rPr>
        <w:t>4</w:t>
      </w:r>
      <w:r w:rsidR="0001058F">
        <w:rPr>
          <w:rFonts w:ascii="Arial" w:hAnsi="Arial" w:cs="Arial"/>
          <w:sz w:val="24"/>
          <w:szCs w:val="24"/>
        </w:rPr>
        <w:t xml:space="preserve">. </w:t>
      </w:r>
      <w:r w:rsidR="00CA3836">
        <w:rPr>
          <w:rFonts w:ascii="Arial" w:hAnsi="Arial" w:cs="Arial"/>
          <w:sz w:val="24"/>
          <w:szCs w:val="24"/>
        </w:rPr>
        <w:tab/>
      </w:r>
      <w:r w:rsidR="005B31B6" w:rsidRPr="005B31B6">
        <w:rPr>
          <w:rFonts w:ascii="Arial" w:hAnsi="Arial" w:cs="Arial"/>
          <w:sz w:val="24"/>
          <w:szCs w:val="24"/>
        </w:rPr>
        <w:t xml:space="preserve">In </w:t>
      </w:r>
      <w:r w:rsidR="005B31B6" w:rsidRPr="005B31B6">
        <w:rPr>
          <w:rFonts w:ascii="Arial" w:hAnsi="Arial" w:cs="Arial"/>
          <w:b/>
          <w:bCs/>
          <w:sz w:val="24"/>
          <w:szCs w:val="24"/>
        </w:rPr>
        <w:t>verse 10</w:t>
      </w:r>
      <w:r w:rsidR="005B31B6" w:rsidRPr="005B31B6">
        <w:rPr>
          <w:rFonts w:ascii="Arial" w:hAnsi="Arial" w:cs="Arial"/>
          <w:sz w:val="24"/>
          <w:szCs w:val="24"/>
        </w:rPr>
        <w:t xml:space="preserve">, we’re told that 200 of the 600 men with David were so exhausted that they couldn’t continue in the pursuit of the Amalekites (in the attempt to liberate their families). When we “fast-forward” to </w:t>
      </w:r>
      <w:r w:rsidR="005B31B6" w:rsidRPr="005B31B6">
        <w:rPr>
          <w:rFonts w:ascii="Arial" w:hAnsi="Arial" w:cs="Arial"/>
          <w:b/>
          <w:bCs/>
          <w:sz w:val="24"/>
          <w:szCs w:val="24"/>
        </w:rPr>
        <w:t>verse 21</w:t>
      </w:r>
      <w:r w:rsidR="005B31B6" w:rsidRPr="005B31B6">
        <w:rPr>
          <w:rFonts w:ascii="Arial" w:hAnsi="Arial" w:cs="Arial"/>
          <w:sz w:val="24"/>
          <w:szCs w:val="24"/>
        </w:rPr>
        <w:t>, the 400 hundred who completed the mission are reunited with the 200 that stayed behind.</w:t>
      </w:r>
      <w:r w:rsidR="005B31B6">
        <w:rPr>
          <w:rFonts w:ascii="Arial" w:hAnsi="Arial" w:cs="Arial"/>
          <w:sz w:val="24"/>
          <w:szCs w:val="24"/>
        </w:rPr>
        <w:t xml:space="preserve"> What happens in this “reunion”, and what attitudes are revealed on the part of the 400?</w:t>
      </w:r>
    </w:p>
    <w:p w14:paraId="539A7E9A" w14:textId="77777777" w:rsidR="00A01759" w:rsidRDefault="00A01759" w:rsidP="00A01759">
      <w:pPr>
        <w:ind w:left="540" w:right="694"/>
        <w:rPr>
          <w:rFonts w:ascii="Arial" w:hAnsi="Arial" w:cs="Arial"/>
          <w:sz w:val="24"/>
          <w:szCs w:val="24"/>
        </w:rPr>
      </w:pPr>
    </w:p>
    <w:p w14:paraId="34FB4233" w14:textId="77777777" w:rsidR="001873D9" w:rsidRDefault="001873D9" w:rsidP="00F04B6B">
      <w:pPr>
        <w:ind w:left="540" w:right="694" w:hanging="540"/>
        <w:rPr>
          <w:rFonts w:ascii="Arial" w:hAnsi="Arial" w:cs="Arial"/>
          <w:sz w:val="24"/>
          <w:szCs w:val="24"/>
        </w:rPr>
      </w:pPr>
    </w:p>
    <w:p w14:paraId="4FFBCBB0" w14:textId="1ABC7488" w:rsidR="005B31B6" w:rsidRDefault="005B31B6" w:rsidP="00F04B6B">
      <w:pPr>
        <w:ind w:left="540" w:right="694" w:hanging="540"/>
        <w:rPr>
          <w:rFonts w:ascii="Arial" w:hAnsi="Arial" w:cs="Arial"/>
          <w:sz w:val="24"/>
          <w:szCs w:val="24"/>
        </w:rPr>
      </w:pPr>
      <w:r>
        <w:rPr>
          <w:rFonts w:ascii="Arial" w:hAnsi="Arial" w:cs="Arial"/>
          <w:sz w:val="24"/>
          <w:szCs w:val="24"/>
        </w:rPr>
        <w:tab/>
        <w:t>Why do you think these men are taking this posture?</w:t>
      </w:r>
    </w:p>
    <w:p w14:paraId="79C849A1" w14:textId="77777777" w:rsidR="00601455" w:rsidRDefault="00601455" w:rsidP="003372A8">
      <w:pPr>
        <w:ind w:left="540" w:hanging="540"/>
        <w:rPr>
          <w:rFonts w:ascii="Arial" w:hAnsi="Arial" w:cs="Arial"/>
          <w:sz w:val="24"/>
          <w:szCs w:val="24"/>
        </w:rPr>
      </w:pPr>
    </w:p>
    <w:p w14:paraId="711C895F" w14:textId="77777777" w:rsidR="00A01759" w:rsidRDefault="00A01759" w:rsidP="003372A8">
      <w:pPr>
        <w:ind w:left="540" w:hanging="540"/>
        <w:rPr>
          <w:rFonts w:ascii="Arial" w:hAnsi="Arial" w:cs="Arial"/>
          <w:sz w:val="24"/>
          <w:szCs w:val="24"/>
        </w:rPr>
      </w:pPr>
    </w:p>
    <w:p w14:paraId="16A419AE" w14:textId="77777777" w:rsidR="00A01759" w:rsidRDefault="00A01759" w:rsidP="003372A8">
      <w:pPr>
        <w:ind w:left="540" w:hanging="540"/>
        <w:rPr>
          <w:rFonts w:ascii="Arial" w:hAnsi="Arial" w:cs="Arial"/>
          <w:sz w:val="24"/>
          <w:szCs w:val="24"/>
        </w:rPr>
      </w:pPr>
    </w:p>
    <w:p w14:paraId="6EFFF83C" w14:textId="77777777" w:rsidR="00601455" w:rsidRDefault="00601455" w:rsidP="003372A8">
      <w:pPr>
        <w:ind w:left="540" w:hanging="540"/>
        <w:rPr>
          <w:rFonts w:ascii="Arial" w:hAnsi="Arial" w:cs="Arial"/>
          <w:sz w:val="24"/>
          <w:szCs w:val="24"/>
        </w:rPr>
      </w:pPr>
    </w:p>
    <w:p w14:paraId="5A3DE44E" w14:textId="77777777" w:rsidR="00601455" w:rsidRDefault="00601455" w:rsidP="003372A8">
      <w:pPr>
        <w:ind w:left="540" w:hanging="540"/>
        <w:rPr>
          <w:rFonts w:ascii="Arial" w:hAnsi="Arial" w:cs="Arial"/>
          <w:sz w:val="24"/>
          <w:szCs w:val="24"/>
        </w:rPr>
      </w:pPr>
    </w:p>
    <w:p w14:paraId="437C06F2" w14:textId="77777777" w:rsidR="00601455" w:rsidRDefault="00601455" w:rsidP="003372A8">
      <w:pPr>
        <w:ind w:left="540" w:hanging="540"/>
        <w:rPr>
          <w:rFonts w:ascii="Arial" w:hAnsi="Arial" w:cs="Arial"/>
          <w:sz w:val="24"/>
          <w:szCs w:val="24"/>
        </w:rPr>
      </w:pPr>
    </w:p>
    <w:p w14:paraId="4C774449" w14:textId="77777777" w:rsidR="00601455" w:rsidRDefault="00601455" w:rsidP="003372A8">
      <w:pPr>
        <w:ind w:left="540" w:hanging="540"/>
        <w:rPr>
          <w:rFonts w:ascii="Arial" w:hAnsi="Arial" w:cs="Arial"/>
          <w:sz w:val="24"/>
          <w:szCs w:val="24"/>
        </w:rPr>
      </w:pPr>
    </w:p>
    <w:p w14:paraId="0FE1E47A" w14:textId="77777777" w:rsidR="00404A18" w:rsidRDefault="00404A18" w:rsidP="0069672B">
      <w:pPr>
        <w:rPr>
          <w:rFonts w:ascii="Arial" w:hAnsi="Arial" w:cs="Arial"/>
          <w:sz w:val="24"/>
          <w:szCs w:val="24"/>
        </w:rPr>
      </w:pPr>
    </w:p>
    <w:p w14:paraId="17F6F73F" w14:textId="3660417C" w:rsidR="00A01759" w:rsidRDefault="006D1EFE" w:rsidP="00A33955">
      <w:pPr>
        <w:ind w:left="540" w:hanging="540"/>
        <w:rPr>
          <w:rFonts w:ascii="Arial" w:hAnsi="Arial" w:cs="Arial"/>
          <w:sz w:val="24"/>
          <w:szCs w:val="24"/>
        </w:rPr>
      </w:pPr>
      <w:r>
        <w:rPr>
          <w:rFonts w:ascii="Arial" w:hAnsi="Arial" w:cs="Arial"/>
          <w:sz w:val="24"/>
          <w:szCs w:val="24"/>
        </w:rPr>
        <w:t xml:space="preserve">5. </w:t>
      </w:r>
      <w:r>
        <w:rPr>
          <w:rFonts w:ascii="Arial" w:hAnsi="Arial" w:cs="Arial"/>
          <w:sz w:val="24"/>
          <w:szCs w:val="24"/>
        </w:rPr>
        <w:tab/>
      </w:r>
      <w:r w:rsidR="00A01759">
        <w:rPr>
          <w:rFonts w:ascii="Arial" w:hAnsi="Arial" w:cs="Arial"/>
          <w:sz w:val="24"/>
          <w:szCs w:val="24"/>
        </w:rPr>
        <w:t>I</w:t>
      </w:r>
      <w:r w:rsidR="005B31B6">
        <w:rPr>
          <w:rFonts w:ascii="Arial" w:hAnsi="Arial" w:cs="Arial"/>
          <w:sz w:val="24"/>
          <w:szCs w:val="24"/>
        </w:rPr>
        <w:t>n hearing David’s response to the 400, what seems to be David’s highest value (or common thread) for all 600 of his men?</w:t>
      </w:r>
    </w:p>
    <w:p w14:paraId="2BFCCAB9" w14:textId="77777777" w:rsidR="00A01759" w:rsidRDefault="00A01759" w:rsidP="00A33955">
      <w:pPr>
        <w:ind w:left="540" w:hanging="540"/>
        <w:rPr>
          <w:rFonts w:ascii="Arial" w:hAnsi="Arial" w:cs="Arial"/>
          <w:sz w:val="24"/>
          <w:szCs w:val="24"/>
        </w:rPr>
      </w:pPr>
    </w:p>
    <w:p w14:paraId="55BD4F7E" w14:textId="1BFD2410" w:rsidR="00DA3E39" w:rsidRDefault="00DA3E39" w:rsidP="00A01759">
      <w:pPr>
        <w:ind w:left="540"/>
        <w:rPr>
          <w:rFonts w:ascii="Arial" w:hAnsi="Arial" w:cs="Arial"/>
          <w:sz w:val="24"/>
          <w:szCs w:val="24"/>
        </w:rPr>
      </w:pPr>
    </w:p>
    <w:p w14:paraId="693183F0" w14:textId="77777777" w:rsidR="005B31B6" w:rsidRDefault="005B31B6" w:rsidP="00A01759">
      <w:pPr>
        <w:ind w:left="540"/>
        <w:rPr>
          <w:rFonts w:ascii="Arial" w:hAnsi="Arial" w:cs="Arial"/>
          <w:sz w:val="24"/>
          <w:szCs w:val="24"/>
        </w:rPr>
      </w:pPr>
    </w:p>
    <w:p w14:paraId="4FBDA0A1" w14:textId="3BC5522A" w:rsidR="00A01759" w:rsidRDefault="005B31B6" w:rsidP="005B31B6">
      <w:pPr>
        <w:ind w:left="540"/>
        <w:rPr>
          <w:rFonts w:ascii="Arial" w:hAnsi="Arial" w:cs="Arial"/>
          <w:sz w:val="24"/>
          <w:szCs w:val="24"/>
        </w:rPr>
      </w:pPr>
      <w:r>
        <w:rPr>
          <w:rFonts w:ascii="Arial" w:hAnsi="Arial" w:cs="Arial"/>
          <w:sz w:val="24"/>
          <w:szCs w:val="24"/>
        </w:rPr>
        <w:t xml:space="preserve">How might </w:t>
      </w:r>
      <w:r w:rsidRPr="005B31B6">
        <w:rPr>
          <w:rFonts w:ascii="Arial" w:hAnsi="Arial" w:cs="Arial"/>
          <w:b/>
          <w:bCs/>
          <w:sz w:val="24"/>
          <w:szCs w:val="24"/>
        </w:rPr>
        <w:t>1 Corinthians 1:26</w:t>
      </w:r>
      <w:r w:rsidR="00C718C2">
        <w:rPr>
          <w:rFonts w:ascii="Arial" w:hAnsi="Arial" w:cs="Arial"/>
          <w:b/>
          <w:bCs/>
          <w:sz w:val="24"/>
          <w:szCs w:val="24"/>
        </w:rPr>
        <w:t>-30</w:t>
      </w:r>
      <w:r w:rsidRPr="005B31B6">
        <w:rPr>
          <w:rFonts w:ascii="Arial" w:hAnsi="Arial" w:cs="Arial"/>
          <w:b/>
          <w:bCs/>
          <w:sz w:val="24"/>
          <w:szCs w:val="24"/>
        </w:rPr>
        <w:t xml:space="preserve"> </w:t>
      </w:r>
      <w:r>
        <w:rPr>
          <w:rFonts w:ascii="Arial" w:hAnsi="Arial" w:cs="Arial"/>
          <w:sz w:val="24"/>
          <w:szCs w:val="24"/>
        </w:rPr>
        <w:t>help us to have the same value for one another?</w:t>
      </w:r>
    </w:p>
    <w:sectPr w:rsidR="00A01759" w:rsidSect="0069672B">
      <w:pgSz w:w="12240" w:h="15840"/>
      <w:pgMar w:top="1138" w:right="1138"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38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1058F"/>
    <w:rsid w:val="00030EFE"/>
    <w:rsid w:val="00037A6F"/>
    <w:rsid w:val="00053149"/>
    <w:rsid w:val="00055A99"/>
    <w:rsid w:val="000814C2"/>
    <w:rsid w:val="000A087B"/>
    <w:rsid w:val="00112144"/>
    <w:rsid w:val="00142966"/>
    <w:rsid w:val="00165FF9"/>
    <w:rsid w:val="001873D9"/>
    <w:rsid w:val="001B39E0"/>
    <w:rsid w:val="001C083C"/>
    <w:rsid w:val="001D5AF1"/>
    <w:rsid w:val="00215255"/>
    <w:rsid w:val="00227582"/>
    <w:rsid w:val="00227C60"/>
    <w:rsid w:val="00227E61"/>
    <w:rsid w:val="00251AA2"/>
    <w:rsid w:val="00274E41"/>
    <w:rsid w:val="00287965"/>
    <w:rsid w:val="002B4567"/>
    <w:rsid w:val="002B5115"/>
    <w:rsid w:val="002D6427"/>
    <w:rsid w:val="00306037"/>
    <w:rsid w:val="003372A8"/>
    <w:rsid w:val="0035430B"/>
    <w:rsid w:val="0037786D"/>
    <w:rsid w:val="0039238E"/>
    <w:rsid w:val="003C4D01"/>
    <w:rsid w:val="003E6132"/>
    <w:rsid w:val="003F169B"/>
    <w:rsid w:val="00400CBA"/>
    <w:rsid w:val="00404A18"/>
    <w:rsid w:val="00413D8D"/>
    <w:rsid w:val="004C3700"/>
    <w:rsid w:val="004C60D9"/>
    <w:rsid w:val="004E2552"/>
    <w:rsid w:val="0054700B"/>
    <w:rsid w:val="00570F06"/>
    <w:rsid w:val="00575BF1"/>
    <w:rsid w:val="005B31B6"/>
    <w:rsid w:val="005B526B"/>
    <w:rsid w:val="005C5B79"/>
    <w:rsid w:val="005F4B63"/>
    <w:rsid w:val="00601455"/>
    <w:rsid w:val="00611565"/>
    <w:rsid w:val="00657BC9"/>
    <w:rsid w:val="00670D57"/>
    <w:rsid w:val="0069541E"/>
    <w:rsid w:val="0069672B"/>
    <w:rsid w:val="006A5553"/>
    <w:rsid w:val="006D0BB5"/>
    <w:rsid w:val="006D1EFE"/>
    <w:rsid w:val="00712471"/>
    <w:rsid w:val="00751BB2"/>
    <w:rsid w:val="007A24D3"/>
    <w:rsid w:val="007B1DCC"/>
    <w:rsid w:val="007C2B85"/>
    <w:rsid w:val="007F0098"/>
    <w:rsid w:val="008113ED"/>
    <w:rsid w:val="0083251B"/>
    <w:rsid w:val="00841475"/>
    <w:rsid w:val="00855A23"/>
    <w:rsid w:val="0086675F"/>
    <w:rsid w:val="008B5564"/>
    <w:rsid w:val="008C7AD0"/>
    <w:rsid w:val="0090561E"/>
    <w:rsid w:val="00922BEC"/>
    <w:rsid w:val="009335A2"/>
    <w:rsid w:val="00974B92"/>
    <w:rsid w:val="00975F5B"/>
    <w:rsid w:val="009C0F87"/>
    <w:rsid w:val="009C5BA4"/>
    <w:rsid w:val="009E0191"/>
    <w:rsid w:val="009F7BD2"/>
    <w:rsid w:val="00A01759"/>
    <w:rsid w:val="00A057E1"/>
    <w:rsid w:val="00A17501"/>
    <w:rsid w:val="00A33955"/>
    <w:rsid w:val="00A35BA8"/>
    <w:rsid w:val="00A4520B"/>
    <w:rsid w:val="00A62B71"/>
    <w:rsid w:val="00A638E5"/>
    <w:rsid w:val="00A90F07"/>
    <w:rsid w:val="00B0330B"/>
    <w:rsid w:val="00B23359"/>
    <w:rsid w:val="00B656D7"/>
    <w:rsid w:val="00BA75E8"/>
    <w:rsid w:val="00BA7958"/>
    <w:rsid w:val="00C04A8C"/>
    <w:rsid w:val="00C13CC9"/>
    <w:rsid w:val="00C42618"/>
    <w:rsid w:val="00C64943"/>
    <w:rsid w:val="00C718C2"/>
    <w:rsid w:val="00C742B4"/>
    <w:rsid w:val="00CA3836"/>
    <w:rsid w:val="00CA438D"/>
    <w:rsid w:val="00CD1521"/>
    <w:rsid w:val="00D16C0C"/>
    <w:rsid w:val="00D41415"/>
    <w:rsid w:val="00D47E98"/>
    <w:rsid w:val="00D54C75"/>
    <w:rsid w:val="00D6292C"/>
    <w:rsid w:val="00D65A14"/>
    <w:rsid w:val="00D97E39"/>
    <w:rsid w:val="00DA3E39"/>
    <w:rsid w:val="00DD3F85"/>
    <w:rsid w:val="00DD68BE"/>
    <w:rsid w:val="00DF3486"/>
    <w:rsid w:val="00DF619E"/>
    <w:rsid w:val="00E40D34"/>
    <w:rsid w:val="00E4599E"/>
    <w:rsid w:val="00E46E57"/>
    <w:rsid w:val="00E55F2C"/>
    <w:rsid w:val="00E65578"/>
    <w:rsid w:val="00E828E3"/>
    <w:rsid w:val="00E8445A"/>
    <w:rsid w:val="00EA24A1"/>
    <w:rsid w:val="00EF58C6"/>
    <w:rsid w:val="00F04B6B"/>
    <w:rsid w:val="00F4278F"/>
    <w:rsid w:val="00F96FE0"/>
    <w:rsid w:val="00FC549C"/>
    <w:rsid w:val="00FF1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2BD11E2C-8E9B-A743-B3E0-50F7F11D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NoSpacing">
    <w:name w:val="No Spacing"/>
    <w:uiPriority w:val="1"/>
    <w:qFormat/>
    <w:rsid w:val="00751BB2"/>
    <w:rPr>
      <w:rFonts w:ascii="Calibri" w:eastAsia="Calibri" w:hAnsi="Calibri" w:cs="Times New Roman"/>
      <w:sz w:val="20"/>
      <w:szCs w:val="20"/>
    </w:rPr>
  </w:style>
  <w:style w:type="character" w:customStyle="1" w:styleId="text">
    <w:name w:val="text"/>
    <w:basedOn w:val="DefaultParagraphFont"/>
    <w:rsid w:val="00F4278F"/>
  </w:style>
  <w:style w:type="character" w:customStyle="1" w:styleId="indent-1-breaks">
    <w:name w:val="indent-1-breaks"/>
    <w:basedOn w:val="DefaultParagraphFont"/>
    <w:rsid w:val="00F4278F"/>
  </w:style>
  <w:style w:type="character" w:customStyle="1" w:styleId="small-caps">
    <w:name w:val="small-caps"/>
    <w:basedOn w:val="DefaultParagraphFont"/>
    <w:rsid w:val="00F42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B1CFA03984E646B0701888B03C56B9" ma:contentTypeVersion="14" ma:contentTypeDescription="Create a new document." ma:contentTypeScope="" ma:versionID="c9ebd829e6aee6e29e2412294c5806b5">
  <xsd:schema xmlns:xsd="http://www.w3.org/2001/XMLSchema" xmlns:xs="http://www.w3.org/2001/XMLSchema" xmlns:p="http://schemas.microsoft.com/office/2006/metadata/properties" xmlns:ns2="54123710-99a4-4470-afef-22a3e5f33a43" xmlns:ns3="6b8fe3a2-98a3-4c59-bc71-e36fd10d0a4c" targetNamespace="http://schemas.microsoft.com/office/2006/metadata/properties" ma:root="true" ma:fieldsID="4b235ef205525fcfa318b12752d7e909" ns2:_="" ns3:_="">
    <xsd:import namespace="54123710-99a4-4470-afef-22a3e5f33a43"/>
    <xsd:import namespace="6b8fe3a2-98a3-4c59-bc71-e36fd10d0a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23710-99a4-4470-afef-22a3e5f33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2bf8e2e-39f5-4fa1-a71b-6279c735ec4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8fe3a2-98a3-4c59-bc71-e36fd10d0a4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eb167e2-1b11-4a7f-a7f6-f97ff420c448}" ma:internalName="TaxCatchAll" ma:showField="CatchAllData" ma:web="6b8fe3a2-98a3-4c59-bc71-e36fd10d0a4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23710-99a4-4470-afef-22a3e5f33a43">
      <Terms xmlns="http://schemas.microsoft.com/office/infopath/2007/PartnerControls"/>
    </lcf76f155ced4ddcb4097134ff3c332f>
    <TaxCatchAll xmlns="6b8fe3a2-98a3-4c59-bc71-e36fd10d0a4c" xsi:nil="true"/>
  </documentManagement>
</p:properties>
</file>

<file path=customXml/itemProps1.xml><?xml version="1.0" encoding="utf-8"?>
<ds:datastoreItem xmlns:ds="http://schemas.openxmlformats.org/officeDocument/2006/customXml" ds:itemID="{1104AF4B-222D-46ED-A13E-626C18E82716}"/>
</file>

<file path=customXml/itemProps2.xml><?xml version="1.0" encoding="utf-8"?>
<ds:datastoreItem xmlns:ds="http://schemas.openxmlformats.org/officeDocument/2006/customXml" ds:itemID="{E4B788A9-4DF8-44B0-B130-A7DAA5781B9C}"/>
</file>

<file path=customXml/itemProps3.xml><?xml version="1.0" encoding="utf-8"?>
<ds:datastoreItem xmlns:ds="http://schemas.openxmlformats.org/officeDocument/2006/customXml" ds:itemID="{3481176A-87DA-448B-BE98-9E0295D9919E}"/>
</file>

<file path=docProps/app.xml><?xml version="1.0" encoding="utf-8"?>
<Properties xmlns="http://schemas.openxmlformats.org/officeDocument/2006/extended-properties" xmlns:vt="http://schemas.openxmlformats.org/officeDocument/2006/docPropsVTypes">
  <Template>Normal</Template>
  <TotalTime>3</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Melissa Drouin</cp:lastModifiedBy>
  <cp:revision>2</cp:revision>
  <cp:lastPrinted>2024-08-24T16:53:00Z</cp:lastPrinted>
  <dcterms:created xsi:type="dcterms:W3CDTF">2025-04-03T12:03:00Z</dcterms:created>
  <dcterms:modified xsi:type="dcterms:W3CDTF">2025-04-03T12:03:00Z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0x01010000B1CFA03984E646B0701888B03C56B9</vt:lpwstr>
  </property>
</Properties>
</file>