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0BEF" w14:textId="079582E8" w:rsidR="00C13CC9" w:rsidRPr="00751BB2" w:rsidRDefault="00670D57" w:rsidP="00751BB2">
      <w:pPr>
        <w:jc w:val="center"/>
        <w:rPr>
          <w:rFonts w:ascii="Arial" w:hAnsi="Arial" w:cs="Arial"/>
          <w:b/>
          <w:sz w:val="28"/>
          <w:szCs w:val="28"/>
        </w:rPr>
      </w:pPr>
      <w:r>
        <w:rPr>
          <w:rFonts w:ascii="Arial" w:hAnsi="Arial" w:cs="Arial"/>
          <w:b/>
          <w:sz w:val="28"/>
          <w:szCs w:val="28"/>
        </w:rPr>
        <w:t xml:space="preserve">1 Samuel </w:t>
      </w:r>
      <w:r w:rsidR="007A24D3">
        <w:rPr>
          <w:rFonts w:ascii="Arial" w:hAnsi="Arial" w:cs="Arial"/>
          <w:b/>
          <w:sz w:val="28"/>
          <w:szCs w:val="28"/>
        </w:rPr>
        <w:t>2</w:t>
      </w:r>
      <w:r w:rsidR="008C7AD0">
        <w:rPr>
          <w:rFonts w:ascii="Arial" w:hAnsi="Arial" w:cs="Arial"/>
          <w:b/>
          <w:sz w:val="28"/>
          <w:szCs w:val="28"/>
        </w:rPr>
        <w:t>4</w:t>
      </w:r>
      <w:r>
        <w:rPr>
          <w:rFonts w:ascii="Arial" w:hAnsi="Arial" w:cs="Arial"/>
          <w:b/>
          <w:sz w:val="28"/>
          <w:szCs w:val="28"/>
        </w:rPr>
        <w:t>:1</w:t>
      </w:r>
      <w:r w:rsidR="00A057E1">
        <w:rPr>
          <w:rFonts w:ascii="Arial" w:hAnsi="Arial" w:cs="Arial"/>
          <w:b/>
          <w:sz w:val="28"/>
          <w:szCs w:val="28"/>
        </w:rPr>
        <w:t>-</w:t>
      </w:r>
      <w:r w:rsidR="008C7AD0">
        <w:rPr>
          <w:rFonts w:ascii="Arial" w:hAnsi="Arial" w:cs="Arial"/>
          <w:b/>
          <w:sz w:val="28"/>
          <w:szCs w:val="28"/>
        </w:rPr>
        <w:t>2</w:t>
      </w:r>
      <w:r w:rsidR="00A057E1">
        <w:rPr>
          <w:rFonts w:ascii="Arial" w:hAnsi="Arial" w:cs="Arial"/>
          <w:b/>
          <w:sz w:val="28"/>
          <w:szCs w:val="28"/>
        </w:rPr>
        <w:t>2</w:t>
      </w:r>
      <w:r w:rsidR="001B39E0">
        <w:rPr>
          <w:rFonts w:ascii="Arial" w:hAnsi="Arial" w:cs="Arial"/>
          <w:b/>
          <w:sz w:val="28"/>
          <w:szCs w:val="28"/>
        </w:rPr>
        <w:t xml:space="preserve"> (</w:t>
      </w:r>
      <w:r w:rsidR="007A24D3">
        <w:rPr>
          <w:rFonts w:ascii="Arial" w:hAnsi="Arial" w:cs="Arial"/>
          <w:b/>
          <w:sz w:val="28"/>
          <w:szCs w:val="28"/>
        </w:rPr>
        <w:t>2</w:t>
      </w:r>
      <w:r w:rsidR="00C13CC9">
        <w:rPr>
          <w:rFonts w:ascii="Arial" w:hAnsi="Arial" w:cs="Arial"/>
          <w:b/>
          <w:sz w:val="28"/>
          <w:szCs w:val="28"/>
        </w:rPr>
        <w:t>/</w:t>
      </w:r>
      <w:r w:rsidR="00DD3F85">
        <w:rPr>
          <w:rFonts w:ascii="Arial" w:hAnsi="Arial" w:cs="Arial"/>
          <w:b/>
          <w:sz w:val="28"/>
          <w:szCs w:val="28"/>
        </w:rPr>
        <w:t>23</w:t>
      </w:r>
      <w:r w:rsidR="001B39E0">
        <w:rPr>
          <w:rFonts w:ascii="Arial" w:hAnsi="Arial" w:cs="Arial"/>
          <w:b/>
          <w:sz w:val="28"/>
          <w:szCs w:val="28"/>
        </w:rPr>
        <w:t>/202</w:t>
      </w:r>
      <w:r>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39DCC556" w:rsidR="0069672B" w:rsidRPr="002B4567" w:rsidRDefault="002B4567" w:rsidP="0069672B">
      <w:pPr>
        <w:rPr>
          <w:rFonts w:ascii="Arial" w:hAnsi="Arial" w:cs="Arial"/>
          <w:b/>
          <w:sz w:val="24"/>
          <w:szCs w:val="24"/>
        </w:rPr>
      </w:pPr>
      <w:r w:rsidRPr="00C42618">
        <w:rPr>
          <w:rFonts w:ascii="Arial" w:hAnsi="Arial" w:cs="Arial"/>
          <w:b/>
          <w:sz w:val="24"/>
          <w:szCs w:val="24"/>
        </w:rPr>
        <w:t xml:space="preserve">READ </w:t>
      </w:r>
      <w:r w:rsidR="00670D57" w:rsidRPr="00C42618">
        <w:rPr>
          <w:rFonts w:ascii="Arial" w:hAnsi="Arial" w:cs="Arial"/>
          <w:b/>
          <w:sz w:val="24"/>
          <w:szCs w:val="24"/>
        </w:rPr>
        <w:t xml:space="preserve">1 Samuel </w:t>
      </w:r>
      <w:r w:rsidR="007A24D3" w:rsidRPr="00C42618">
        <w:rPr>
          <w:rFonts w:ascii="Arial" w:hAnsi="Arial" w:cs="Arial"/>
          <w:b/>
          <w:sz w:val="24"/>
          <w:szCs w:val="24"/>
        </w:rPr>
        <w:t>2</w:t>
      </w:r>
      <w:r w:rsidR="008C7AD0">
        <w:rPr>
          <w:rFonts w:ascii="Arial" w:hAnsi="Arial" w:cs="Arial"/>
          <w:b/>
          <w:sz w:val="24"/>
          <w:szCs w:val="24"/>
        </w:rPr>
        <w:t>4</w:t>
      </w:r>
      <w:r w:rsidR="00C13CC9" w:rsidRPr="00C42618">
        <w:rPr>
          <w:rFonts w:ascii="Arial" w:hAnsi="Arial" w:cs="Arial"/>
          <w:b/>
          <w:sz w:val="24"/>
          <w:szCs w:val="24"/>
        </w:rPr>
        <w:t>:1</w:t>
      </w:r>
      <w:r w:rsidR="00670D57" w:rsidRPr="00C42618">
        <w:rPr>
          <w:rFonts w:ascii="Arial" w:hAnsi="Arial" w:cs="Arial"/>
          <w:b/>
          <w:sz w:val="24"/>
          <w:szCs w:val="24"/>
        </w:rPr>
        <w:t>-</w:t>
      </w:r>
      <w:r w:rsidR="007A24D3" w:rsidRPr="00C42618">
        <w:rPr>
          <w:rFonts w:ascii="Arial" w:hAnsi="Arial" w:cs="Arial"/>
          <w:b/>
          <w:sz w:val="24"/>
          <w:szCs w:val="24"/>
        </w:rPr>
        <w:t>2</w:t>
      </w:r>
      <w:r w:rsidR="008C7AD0">
        <w:rPr>
          <w:rFonts w:ascii="Arial" w:hAnsi="Arial" w:cs="Arial"/>
          <w:b/>
          <w:sz w:val="24"/>
          <w:szCs w:val="24"/>
        </w:rPr>
        <w:t>2</w:t>
      </w:r>
    </w:p>
    <w:p w14:paraId="1BDD3B21" w14:textId="77777777" w:rsidR="00DF619E" w:rsidRDefault="00DF619E" w:rsidP="00DF619E">
      <w:pPr>
        <w:rPr>
          <w:rFonts w:ascii="Arial" w:hAnsi="Arial" w:cs="Arial"/>
          <w:sz w:val="24"/>
          <w:szCs w:val="24"/>
        </w:rPr>
      </w:pPr>
    </w:p>
    <w:p w14:paraId="712C77AE" w14:textId="4EE967DB" w:rsidR="00670D57" w:rsidRDefault="00142966" w:rsidP="00CA438D">
      <w:pPr>
        <w:pStyle w:val="NoSpacing"/>
        <w:ind w:left="540" w:hanging="540"/>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2D6427">
        <w:rPr>
          <w:rFonts w:ascii="Arial" w:hAnsi="Arial" w:cs="Arial"/>
          <w:b/>
          <w:bCs/>
          <w:sz w:val="24"/>
          <w:szCs w:val="24"/>
          <w:vertAlign w:val="superscript"/>
        </w:rPr>
        <w:tab/>
      </w:r>
      <w:r w:rsidR="008C7AD0">
        <w:rPr>
          <w:rFonts w:ascii="Arial" w:hAnsi="Arial" w:cs="Arial"/>
          <w:sz w:val="24"/>
          <w:szCs w:val="24"/>
        </w:rPr>
        <w:t>Can you think of a time in your life when things did not unfold as you wished or expected that they would… or perhaps as you thought they should? Would you feel comfortable sharing, with the group, a brief description of those circumstances, and how you felt?</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847193E" w14:textId="77777777" w:rsidR="0039238E" w:rsidRDefault="0039238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76147095" w14:textId="77777777" w:rsidR="00D65A14" w:rsidRDefault="00D65A14" w:rsidP="0069672B">
      <w:pPr>
        <w:rPr>
          <w:rFonts w:ascii="Arial" w:hAnsi="Arial" w:cs="Arial"/>
          <w:sz w:val="24"/>
          <w:szCs w:val="24"/>
        </w:rPr>
      </w:pPr>
    </w:p>
    <w:p w14:paraId="4AE53580" w14:textId="77777777" w:rsidR="00D65A14" w:rsidRDefault="00D65A14" w:rsidP="0069672B">
      <w:pPr>
        <w:rPr>
          <w:rFonts w:ascii="Arial" w:hAnsi="Arial" w:cs="Arial"/>
          <w:sz w:val="24"/>
          <w:szCs w:val="24"/>
        </w:rPr>
      </w:pPr>
    </w:p>
    <w:p w14:paraId="498B4EB0" w14:textId="77777777" w:rsidR="00D65A14" w:rsidRDefault="00D65A14"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F04906A" w14:textId="0CF32694" w:rsidR="0035430B" w:rsidRDefault="00751BB2" w:rsidP="00CA438D">
      <w:pPr>
        <w:pStyle w:val="NoSpacing"/>
        <w:ind w:left="540" w:hanging="540"/>
        <w:rPr>
          <w:rFonts w:ascii="Arial" w:hAnsi="Arial" w:cs="Arial"/>
          <w:sz w:val="24"/>
          <w:szCs w:val="24"/>
        </w:rPr>
      </w:pPr>
      <w:r w:rsidRPr="00682C6D">
        <w:rPr>
          <w:rFonts w:ascii="Arial" w:hAnsi="Arial" w:cs="Arial"/>
          <w:sz w:val="24"/>
          <w:szCs w:val="24"/>
        </w:rPr>
        <w:t xml:space="preserve">2. </w:t>
      </w:r>
      <w:r w:rsidR="00CA438D">
        <w:rPr>
          <w:rFonts w:ascii="Arial" w:hAnsi="Arial" w:cs="Arial"/>
          <w:sz w:val="24"/>
          <w:szCs w:val="24"/>
        </w:rPr>
        <w:tab/>
      </w:r>
      <w:r w:rsidR="008C7AD0">
        <w:rPr>
          <w:rFonts w:ascii="Arial" w:hAnsi="Arial" w:cs="Arial"/>
          <w:sz w:val="24"/>
          <w:szCs w:val="24"/>
        </w:rPr>
        <w:t xml:space="preserve">As we continue to see David struggle, knowing that God has told him that he will be King of Israel, and yet waiting years for this to </w:t>
      </w:r>
      <w:proofErr w:type="gramStart"/>
      <w:r w:rsidR="008C7AD0">
        <w:rPr>
          <w:rFonts w:ascii="Arial" w:hAnsi="Arial" w:cs="Arial"/>
          <w:sz w:val="24"/>
          <w:szCs w:val="24"/>
        </w:rPr>
        <w:t>actually take</w:t>
      </w:r>
      <w:proofErr w:type="gramEnd"/>
      <w:r w:rsidR="008C7AD0">
        <w:rPr>
          <w:rFonts w:ascii="Arial" w:hAnsi="Arial" w:cs="Arial"/>
          <w:sz w:val="24"/>
          <w:szCs w:val="24"/>
        </w:rPr>
        <w:t xml:space="preserve"> place… can you think of (imagine) 2 or 3 explanations for why this has not yet happened?</w:t>
      </w:r>
      <w:r w:rsidR="003372A8">
        <w:rPr>
          <w:rFonts w:ascii="Arial" w:hAnsi="Arial" w:cs="Arial"/>
          <w:sz w:val="24"/>
          <w:szCs w:val="24"/>
        </w:rPr>
        <w:t xml:space="preserve"> (who could David have potentially blamed?)</w:t>
      </w: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16043DE1" w14:textId="77777777" w:rsidR="00D65A14" w:rsidRDefault="00D65A14" w:rsidP="0069672B">
      <w:pPr>
        <w:rPr>
          <w:rFonts w:ascii="Arial" w:hAnsi="Arial" w:cs="Arial"/>
          <w:sz w:val="24"/>
          <w:szCs w:val="24"/>
        </w:rPr>
      </w:pPr>
    </w:p>
    <w:p w14:paraId="1395D1DF" w14:textId="77777777" w:rsidR="00D65A14" w:rsidRDefault="00D65A14" w:rsidP="0069672B">
      <w:pPr>
        <w:rPr>
          <w:rFonts w:ascii="Arial" w:hAnsi="Arial" w:cs="Arial"/>
          <w:sz w:val="24"/>
          <w:szCs w:val="24"/>
        </w:rPr>
      </w:pPr>
    </w:p>
    <w:p w14:paraId="4D0B5831" w14:textId="77777777" w:rsidR="00D65A14" w:rsidRDefault="00D65A14"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40ECC917" w14:textId="5BA3A50D" w:rsidR="00841475" w:rsidRDefault="00E4599E" w:rsidP="00CA3836">
      <w:pPr>
        <w:ind w:left="540" w:hanging="540"/>
        <w:rPr>
          <w:rFonts w:ascii="Arial" w:hAnsi="Arial" w:cs="Arial"/>
          <w:sz w:val="24"/>
          <w:szCs w:val="24"/>
        </w:rPr>
      </w:pPr>
      <w:r>
        <w:rPr>
          <w:rFonts w:ascii="Arial" w:hAnsi="Arial" w:cs="Arial"/>
          <w:sz w:val="24"/>
          <w:szCs w:val="24"/>
        </w:rPr>
        <w:t xml:space="preserve">3. </w:t>
      </w:r>
      <w:r w:rsidR="00CA3836">
        <w:rPr>
          <w:rFonts w:ascii="Arial" w:hAnsi="Arial" w:cs="Arial"/>
          <w:sz w:val="24"/>
          <w:szCs w:val="24"/>
        </w:rPr>
        <w:tab/>
      </w:r>
      <w:r w:rsidR="003372A8">
        <w:rPr>
          <w:rFonts w:ascii="Arial" w:hAnsi="Arial" w:cs="Arial"/>
          <w:sz w:val="24"/>
          <w:szCs w:val="24"/>
        </w:rPr>
        <w:t>As David and his men realize that Saul has walked right into their midst, it becomes clear that the men and David have differing perspectives on who (or what) is standing between David and the Throne. Talk about these different perspectives…</w:t>
      </w:r>
    </w:p>
    <w:p w14:paraId="7DF3AD77" w14:textId="77777777" w:rsidR="00EA24A1" w:rsidRDefault="00EA24A1" w:rsidP="00CA3836">
      <w:pPr>
        <w:ind w:left="540" w:hanging="540"/>
        <w:rPr>
          <w:rFonts w:ascii="Arial" w:hAnsi="Arial" w:cs="Arial"/>
          <w:sz w:val="24"/>
          <w:szCs w:val="24"/>
        </w:rPr>
      </w:pPr>
    </w:p>
    <w:p w14:paraId="67D80009" w14:textId="77777777" w:rsidR="00EA24A1" w:rsidRDefault="00EA24A1" w:rsidP="00CA3836">
      <w:pPr>
        <w:ind w:left="540" w:hanging="540"/>
        <w:rPr>
          <w:rFonts w:ascii="Arial" w:hAnsi="Arial" w:cs="Arial"/>
          <w:sz w:val="24"/>
          <w:szCs w:val="24"/>
        </w:rPr>
      </w:pPr>
    </w:p>
    <w:p w14:paraId="42FFC9B6" w14:textId="77777777" w:rsidR="00055A99" w:rsidRDefault="00055A99" w:rsidP="00CA3836">
      <w:pPr>
        <w:ind w:left="540" w:hanging="540"/>
        <w:rPr>
          <w:rFonts w:ascii="Arial" w:hAnsi="Arial" w:cs="Arial"/>
          <w:sz w:val="24"/>
          <w:szCs w:val="24"/>
        </w:rPr>
      </w:pPr>
    </w:p>
    <w:p w14:paraId="570DF990" w14:textId="77777777" w:rsidR="00055A99" w:rsidRDefault="00055A99" w:rsidP="00CA3836">
      <w:pPr>
        <w:ind w:left="540" w:hanging="540"/>
        <w:rPr>
          <w:rFonts w:ascii="Arial" w:hAnsi="Arial" w:cs="Arial"/>
          <w:sz w:val="24"/>
          <w:szCs w:val="24"/>
        </w:rPr>
      </w:pPr>
    </w:p>
    <w:p w14:paraId="4F101B21" w14:textId="77777777" w:rsidR="002B4567" w:rsidRDefault="002B4567" w:rsidP="0069672B">
      <w:pPr>
        <w:rPr>
          <w:rFonts w:ascii="Arial" w:hAnsi="Arial" w:cs="Arial"/>
          <w:sz w:val="24"/>
          <w:szCs w:val="24"/>
        </w:rPr>
      </w:pPr>
    </w:p>
    <w:p w14:paraId="34EC3DCE" w14:textId="77777777" w:rsidR="00227582" w:rsidRDefault="00227582" w:rsidP="0069672B">
      <w:pPr>
        <w:rPr>
          <w:rFonts w:ascii="Arial" w:hAnsi="Arial" w:cs="Arial"/>
          <w:sz w:val="24"/>
          <w:szCs w:val="24"/>
        </w:rPr>
      </w:pPr>
    </w:p>
    <w:p w14:paraId="16A791BC" w14:textId="77777777" w:rsidR="00227582" w:rsidRDefault="00227582" w:rsidP="0069672B">
      <w:pPr>
        <w:rPr>
          <w:rFonts w:ascii="Arial" w:hAnsi="Arial" w:cs="Arial"/>
          <w:sz w:val="24"/>
          <w:szCs w:val="24"/>
        </w:rPr>
      </w:pPr>
    </w:p>
    <w:p w14:paraId="3A22A970" w14:textId="77777777" w:rsidR="00227582" w:rsidRDefault="00227582" w:rsidP="0069672B">
      <w:pPr>
        <w:rPr>
          <w:rFonts w:ascii="Arial" w:hAnsi="Arial" w:cs="Arial"/>
          <w:sz w:val="24"/>
          <w:szCs w:val="24"/>
        </w:rPr>
      </w:pPr>
    </w:p>
    <w:p w14:paraId="52C7620F" w14:textId="77777777" w:rsidR="00B23359" w:rsidRDefault="00B23359" w:rsidP="0069672B">
      <w:pPr>
        <w:rPr>
          <w:rFonts w:ascii="Arial" w:hAnsi="Arial" w:cs="Arial"/>
          <w:sz w:val="24"/>
          <w:szCs w:val="24"/>
        </w:rPr>
      </w:pPr>
    </w:p>
    <w:p w14:paraId="2B65D4D1" w14:textId="77777777" w:rsidR="00227582" w:rsidRDefault="00227582" w:rsidP="0069672B">
      <w:pPr>
        <w:rPr>
          <w:rFonts w:ascii="Arial" w:hAnsi="Arial" w:cs="Arial"/>
          <w:sz w:val="24"/>
          <w:szCs w:val="24"/>
        </w:rPr>
      </w:pPr>
    </w:p>
    <w:p w14:paraId="70385B9D" w14:textId="77777777" w:rsidR="00227582" w:rsidRDefault="00227582" w:rsidP="0069672B">
      <w:pPr>
        <w:rPr>
          <w:rFonts w:ascii="Arial" w:hAnsi="Arial" w:cs="Arial"/>
          <w:sz w:val="24"/>
          <w:szCs w:val="24"/>
        </w:rPr>
      </w:pPr>
    </w:p>
    <w:p w14:paraId="51CA56B1" w14:textId="497E2D70" w:rsidR="00EA24A1" w:rsidRDefault="00400CBA" w:rsidP="003372A8">
      <w:pPr>
        <w:ind w:left="540" w:hanging="540"/>
        <w:rPr>
          <w:rFonts w:ascii="Arial" w:hAnsi="Arial" w:cs="Arial"/>
          <w:sz w:val="24"/>
          <w:szCs w:val="24"/>
        </w:rPr>
      </w:pPr>
      <w:r>
        <w:rPr>
          <w:rFonts w:ascii="Arial" w:hAnsi="Arial" w:cs="Arial"/>
          <w:sz w:val="24"/>
          <w:szCs w:val="24"/>
        </w:rPr>
        <w:t>4</w:t>
      </w:r>
      <w:r w:rsidR="0001058F">
        <w:rPr>
          <w:rFonts w:ascii="Arial" w:hAnsi="Arial" w:cs="Arial"/>
          <w:sz w:val="24"/>
          <w:szCs w:val="24"/>
        </w:rPr>
        <w:t xml:space="preserve">. </w:t>
      </w:r>
      <w:r w:rsidR="00CA3836">
        <w:rPr>
          <w:rFonts w:ascii="Arial" w:hAnsi="Arial" w:cs="Arial"/>
          <w:sz w:val="24"/>
          <w:szCs w:val="24"/>
        </w:rPr>
        <w:tab/>
      </w:r>
      <w:r w:rsidR="003372A8">
        <w:rPr>
          <w:rFonts w:ascii="Arial" w:hAnsi="Arial" w:cs="Arial"/>
          <w:sz w:val="24"/>
          <w:szCs w:val="24"/>
        </w:rPr>
        <w:t>In Verse 10, David explains to Saul what he did, and did not do. Saul likely interpreted David’s words through his “self-oriented” perspective. Compare how Saul likely interpreted David in contrast to how you think David truly meant what he said…</w:t>
      </w:r>
    </w:p>
    <w:p w14:paraId="14ADD4BC" w14:textId="77777777" w:rsidR="00EA24A1" w:rsidRDefault="00EA24A1" w:rsidP="00CA3836">
      <w:pPr>
        <w:ind w:left="540" w:hanging="540"/>
        <w:rPr>
          <w:rFonts w:ascii="Arial" w:hAnsi="Arial" w:cs="Arial"/>
          <w:sz w:val="24"/>
          <w:szCs w:val="24"/>
        </w:rPr>
      </w:pPr>
    </w:p>
    <w:p w14:paraId="288C6515" w14:textId="77777777" w:rsidR="00974B92" w:rsidRDefault="00974B92" w:rsidP="0069672B">
      <w:pPr>
        <w:rPr>
          <w:rFonts w:ascii="Arial" w:hAnsi="Arial" w:cs="Arial"/>
          <w:sz w:val="24"/>
          <w:szCs w:val="24"/>
        </w:rPr>
      </w:pPr>
    </w:p>
    <w:p w14:paraId="22E33353" w14:textId="77777777" w:rsidR="00974B92" w:rsidRDefault="00974B92" w:rsidP="0069672B">
      <w:pPr>
        <w:rPr>
          <w:rFonts w:ascii="Arial" w:hAnsi="Arial" w:cs="Arial"/>
          <w:sz w:val="24"/>
          <w:szCs w:val="24"/>
        </w:rPr>
      </w:pPr>
    </w:p>
    <w:p w14:paraId="05F21E0D" w14:textId="77777777" w:rsidR="006D1EFE" w:rsidRDefault="006D1EFE" w:rsidP="0069672B">
      <w:pPr>
        <w:rPr>
          <w:rFonts w:ascii="Arial" w:hAnsi="Arial" w:cs="Arial"/>
          <w:sz w:val="24"/>
          <w:szCs w:val="24"/>
        </w:rPr>
      </w:pPr>
    </w:p>
    <w:p w14:paraId="6A7544BF" w14:textId="77777777" w:rsidR="006D1EFE" w:rsidRDefault="006D1EFE" w:rsidP="0069672B">
      <w:pPr>
        <w:rPr>
          <w:rFonts w:ascii="Arial" w:hAnsi="Arial" w:cs="Arial"/>
          <w:sz w:val="24"/>
          <w:szCs w:val="24"/>
        </w:rPr>
      </w:pPr>
    </w:p>
    <w:p w14:paraId="0B1465B0" w14:textId="77777777" w:rsidR="006D1EFE" w:rsidRDefault="006D1EFE" w:rsidP="0069672B">
      <w:pPr>
        <w:rPr>
          <w:rFonts w:ascii="Arial" w:hAnsi="Arial" w:cs="Arial"/>
          <w:sz w:val="24"/>
          <w:szCs w:val="24"/>
        </w:rPr>
      </w:pPr>
    </w:p>
    <w:p w14:paraId="3F03236B" w14:textId="77777777" w:rsidR="00D65A14" w:rsidRDefault="00D65A14" w:rsidP="0069672B">
      <w:pPr>
        <w:rPr>
          <w:rFonts w:ascii="Arial" w:hAnsi="Arial" w:cs="Arial"/>
          <w:sz w:val="24"/>
          <w:szCs w:val="24"/>
        </w:rPr>
      </w:pPr>
    </w:p>
    <w:p w14:paraId="6233627D" w14:textId="77777777" w:rsidR="006D1EFE" w:rsidRDefault="006D1EFE" w:rsidP="0069672B">
      <w:pPr>
        <w:rPr>
          <w:rFonts w:ascii="Arial" w:hAnsi="Arial" w:cs="Arial"/>
          <w:sz w:val="24"/>
          <w:szCs w:val="24"/>
        </w:rPr>
      </w:pPr>
    </w:p>
    <w:p w14:paraId="4EE0AA97" w14:textId="77777777" w:rsidR="006D1EFE" w:rsidRDefault="006D1EFE" w:rsidP="0069672B">
      <w:pPr>
        <w:rPr>
          <w:rFonts w:ascii="Arial" w:hAnsi="Arial" w:cs="Arial"/>
          <w:sz w:val="24"/>
          <w:szCs w:val="24"/>
        </w:rPr>
      </w:pPr>
    </w:p>
    <w:p w14:paraId="60782305" w14:textId="77777777" w:rsidR="006D1EFE" w:rsidRDefault="006D1EFE" w:rsidP="0069672B">
      <w:pPr>
        <w:rPr>
          <w:rFonts w:ascii="Arial" w:hAnsi="Arial" w:cs="Arial"/>
          <w:sz w:val="24"/>
          <w:szCs w:val="24"/>
        </w:rPr>
      </w:pPr>
    </w:p>
    <w:p w14:paraId="02DFB8B9" w14:textId="6E971EEC" w:rsidR="006D1EFE" w:rsidRPr="00D97E39" w:rsidRDefault="006D1EFE" w:rsidP="006D1EFE">
      <w:pPr>
        <w:ind w:left="630" w:hanging="630"/>
        <w:rPr>
          <w:rFonts w:ascii="Arial" w:hAnsi="Arial" w:cs="Arial"/>
          <w:sz w:val="24"/>
          <w:szCs w:val="24"/>
        </w:rPr>
      </w:pPr>
      <w:r>
        <w:rPr>
          <w:rFonts w:ascii="Arial" w:hAnsi="Arial" w:cs="Arial"/>
          <w:sz w:val="24"/>
          <w:szCs w:val="24"/>
        </w:rPr>
        <w:t xml:space="preserve">5. </w:t>
      </w:r>
      <w:r>
        <w:rPr>
          <w:rFonts w:ascii="Arial" w:hAnsi="Arial" w:cs="Arial"/>
          <w:sz w:val="24"/>
          <w:szCs w:val="24"/>
        </w:rPr>
        <w:tab/>
      </w:r>
      <w:r w:rsidR="00D97E39" w:rsidRPr="00D97E39">
        <w:rPr>
          <w:rFonts w:ascii="Arial" w:hAnsi="Arial" w:cs="Arial"/>
          <w:sz w:val="24"/>
          <w:szCs w:val="24"/>
        </w:rPr>
        <w:t xml:space="preserve">Saul seems to be genuinely </w:t>
      </w:r>
      <w:r w:rsidR="00D97E39">
        <w:rPr>
          <w:rFonts w:ascii="Arial" w:hAnsi="Arial" w:cs="Arial"/>
          <w:sz w:val="24"/>
          <w:szCs w:val="24"/>
        </w:rPr>
        <w:t>humbled and convicted by David’s dealings with him that day. He seems to be convinced that he has nothing to fear from David, and in this solitary moment, seems resolved to no longer seek to take David’s life. But in 1 Samuel 26:1-2, that resolve seems to dissolve with the pressure from others who urge him to rejoin the “hunt” for David. Discuss the contrast between how David responded to the urgings of the men with him (in the cave) and the response of Saul to the urgings of the Ziphites at Gibeah…</w:t>
      </w:r>
    </w:p>
    <w:p w14:paraId="574345AB" w14:textId="77777777" w:rsidR="00A638E5" w:rsidRDefault="00A638E5" w:rsidP="0069672B">
      <w:pPr>
        <w:rPr>
          <w:rFonts w:ascii="Arial" w:hAnsi="Arial" w:cs="Arial"/>
          <w:sz w:val="24"/>
          <w:szCs w:val="24"/>
        </w:rPr>
      </w:pPr>
    </w:p>
    <w:p w14:paraId="55AA7F22" w14:textId="77777777" w:rsidR="00A638E5" w:rsidRDefault="00A638E5" w:rsidP="0069672B">
      <w:pPr>
        <w:rPr>
          <w:rFonts w:ascii="Arial" w:hAnsi="Arial" w:cs="Arial"/>
          <w:sz w:val="24"/>
          <w:szCs w:val="24"/>
        </w:rPr>
      </w:pPr>
    </w:p>
    <w:p w14:paraId="43D939B9" w14:textId="69BD0106" w:rsidR="00C742B4" w:rsidRPr="0069672B" w:rsidRDefault="00D65A14" w:rsidP="00D65A14">
      <w:pPr>
        <w:ind w:left="630"/>
        <w:rPr>
          <w:rFonts w:ascii="Arial" w:hAnsi="Arial" w:cs="Arial"/>
          <w:sz w:val="24"/>
          <w:szCs w:val="24"/>
        </w:rPr>
      </w:pPr>
      <w:r>
        <w:rPr>
          <w:rFonts w:ascii="Arial" w:hAnsi="Arial" w:cs="Arial"/>
          <w:sz w:val="24"/>
          <w:szCs w:val="24"/>
        </w:rPr>
        <w:t xml:space="preserve">Consider asking the Lord to strengthen you (all of us) so that our resolve to honor the Lord will remain strong in the face of “men”, rather </w:t>
      </w:r>
      <w:proofErr w:type="gramStart"/>
      <w:r>
        <w:rPr>
          <w:rFonts w:ascii="Arial" w:hAnsi="Arial" w:cs="Arial"/>
          <w:sz w:val="24"/>
          <w:szCs w:val="24"/>
        </w:rPr>
        <w:t>then</w:t>
      </w:r>
      <w:proofErr w:type="gramEnd"/>
      <w:r>
        <w:rPr>
          <w:rFonts w:ascii="Arial" w:hAnsi="Arial" w:cs="Arial"/>
          <w:sz w:val="24"/>
          <w:szCs w:val="24"/>
        </w:rPr>
        <w:t xml:space="preserve"> “dissolve” when faced with pressure… and to speak with conviction and clarity regarding our resolve.</w:t>
      </w:r>
    </w:p>
    <w:sectPr w:rsidR="00C742B4"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7A6F"/>
    <w:rsid w:val="00053149"/>
    <w:rsid w:val="00055A99"/>
    <w:rsid w:val="000814C2"/>
    <w:rsid w:val="000A087B"/>
    <w:rsid w:val="00112144"/>
    <w:rsid w:val="00142966"/>
    <w:rsid w:val="001B39E0"/>
    <w:rsid w:val="001C083C"/>
    <w:rsid w:val="001D5AF1"/>
    <w:rsid w:val="00215255"/>
    <w:rsid w:val="00227582"/>
    <w:rsid w:val="00227C60"/>
    <w:rsid w:val="00227E61"/>
    <w:rsid w:val="00251AA2"/>
    <w:rsid w:val="00274E41"/>
    <w:rsid w:val="00287965"/>
    <w:rsid w:val="002B4567"/>
    <w:rsid w:val="002B5115"/>
    <w:rsid w:val="002D6427"/>
    <w:rsid w:val="00306037"/>
    <w:rsid w:val="003372A8"/>
    <w:rsid w:val="0035430B"/>
    <w:rsid w:val="0037786D"/>
    <w:rsid w:val="0039238E"/>
    <w:rsid w:val="003C4D01"/>
    <w:rsid w:val="003E6132"/>
    <w:rsid w:val="003F169B"/>
    <w:rsid w:val="00400CBA"/>
    <w:rsid w:val="00413D8D"/>
    <w:rsid w:val="004C3700"/>
    <w:rsid w:val="004C60D9"/>
    <w:rsid w:val="004E2552"/>
    <w:rsid w:val="0054700B"/>
    <w:rsid w:val="005B526B"/>
    <w:rsid w:val="005C5B79"/>
    <w:rsid w:val="005F4B63"/>
    <w:rsid w:val="00611565"/>
    <w:rsid w:val="00670D57"/>
    <w:rsid w:val="0069541E"/>
    <w:rsid w:val="0069672B"/>
    <w:rsid w:val="006A5553"/>
    <w:rsid w:val="006D1EFE"/>
    <w:rsid w:val="00751BB2"/>
    <w:rsid w:val="007A24D3"/>
    <w:rsid w:val="007B1DCC"/>
    <w:rsid w:val="008113ED"/>
    <w:rsid w:val="0083251B"/>
    <w:rsid w:val="00841475"/>
    <w:rsid w:val="00855A23"/>
    <w:rsid w:val="0086675F"/>
    <w:rsid w:val="008B5564"/>
    <w:rsid w:val="008C7AD0"/>
    <w:rsid w:val="0090561E"/>
    <w:rsid w:val="009335A2"/>
    <w:rsid w:val="00974B92"/>
    <w:rsid w:val="00975F5B"/>
    <w:rsid w:val="009E0191"/>
    <w:rsid w:val="009F7BD2"/>
    <w:rsid w:val="00A057E1"/>
    <w:rsid w:val="00A17501"/>
    <w:rsid w:val="00A35BA8"/>
    <w:rsid w:val="00A4520B"/>
    <w:rsid w:val="00A62B71"/>
    <w:rsid w:val="00A638E5"/>
    <w:rsid w:val="00A90F07"/>
    <w:rsid w:val="00B0330B"/>
    <w:rsid w:val="00B23359"/>
    <w:rsid w:val="00B656D7"/>
    <w:rsid w:val="00BA75E8"/>
    <w:rsid w:val="00C04A8C"/>
    <w:rsid w:val="00C13CC9"/>
    <w:rsid w:val="00C42618"/>
    <w:rsid w:val="00C64943"/>
    <w:rsid w:val="00C742B4"/>
    <w:rsid w:val="00CA3836"/>
    <w:rsid w:val="00CA438D"/>
    <w:rsid w:val="00CD1521"/>
    <w:rsid w:val="00D41415"/>
    <w:rsid w:val="00D47E98"/>
    <w:rsid w:val="00D54C75"/>
    <w:rsid w:val="00D6292C"/>
    <w:rsid w:val="00D65A14"/>
    <w:rsid w:val="00D97E39"/>
    <w:rsid w:val="00DD3F85"/>
    <w:rsid w:val="00DF3486"/>
    <w:rsid w:val="00DF619E"/>
    <w:rsid w:val="00E4599E"/>
    <w:rsid w:val="00E55F2C"/>
    <w:rsid w:val="00E65578"/>
    <w:rsid w:val="00E828E3"/>
    <w:rsid w:val="00E8445A"/>
    <w:rsid w:val="00EA24A1"/>
    <w:rsid w:val="00EF58C6"/>
    <w:rsid w:val="00F4278F"/>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Dan  Smith</cp:lastModifiedBy>
  <cp:revision>3</cp:revision>
  <cp:lastPrinted>2024-08-24T16:53:00Z</cp:lastPrinted>
  <dcterms:created xsi:type="dcterms:W3CDTF">2025-02-13T21:16:00Z</dcterms:created>
  <dcterms:modified xsi:type="dcterms:W3CDTF">2025-02-15T18:40:00Z</dcterms:modified>
</cp:coreProperties>
</file>